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42" w:rsidRDefault="00BE2142" w:rsidP="00BE2142">
      <w:pPr>
        <w:ind w:firstLine="708"/>
        <w:jc w:val="center"/>
        <w:rPr>
          <w:b/>
          <w:sz w:val="28"/>
          <w:szCs w:val="28"/>
        </w:rPr>
      </w:pPr>
    </w:p>
    <w:p w:rsidR="00D91FFC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E2142" w:rsidRPr="00BE2142" w:rsidRDefault="00BE2142" w:rsidP="00BE214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</w:t>
      </w:r>
      <w:r w:rsidRPr="00BE2142">
        <w:rPr>
          <w:b/>
          <w:sz w:val="28"/>
          <w:szCs w:val="28"/>
        </w:rPr>
        <w:t>Комиссии по соблюдению требований к служебному поведению государственных гражданских служащих Свердловской области и урегулированию конфликта интересов в Управлении государственной охраны объектов культурного наследия Свердловской области</w:t>
      </w:r>
      <w:r>
        <w:rPr>
          <w:b/>
          <w:sz w:val="28"/>
          <w:szCs w:val="28"/>
        </w:rPr>
        <w:t xml:space="preserve"> в</w:t>
      </w:r>
      <w:r w:rsidR="001D56E3">
        <w:rPr>
          <w:b/>
          <w:sz w:val="28"/>
          <w:szCs w:val="28"/>
        </w:rPr>
        <w:t xml:space="preserve"> </w:t>
      </w:r>
      <w:r w:rsidR="000D10BE"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>квартале 201</w:t>
      </w:r>
      <w:r w:rsidR="0018397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BE2142" w:rsidRDefault="00BE2142" w:rsidP="00D91FFC">
      <w:pPr>
        <w:ind w:firstLine="708"/>
        <w:jc w:val="both"/>
        <w:rPr>
          <w:sz w:val="28"/>
          <w:szCs w:val="28"/>
        </w:rPr>
      </w:pPr>
    </w:p>
    <w:p w:rsidR="00CF192E" w:rsidRDefault="00CF192E" w:rsidP="00D91FFC">
      <w:pPr>
        <w:ind w:firstLine="708"/>
        <w:jc w:val="both"/>
        <w:rPr>
          <w:sz w:val="28"/>
          <w:szCs w:val="28"/>
        </w:rPr>
      </w:pPr>
    </w:p>
    <w:p w:rsidR="00CF192E" w:rsidRDefault="00CF192E" w:rsidP="00CF19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D10BE">
        <w:rPr>
          <w:sz w:val="28"/>
          <w:szCs w:val="28"/>
        </w:rPr>
        <w:t>четвертом</w:t>
      </w:r>
      <w:bookmarkStart w:id="0" w:name="_GoBack"/>
      <w:bookmarkEnd w:id="0"/>
      <w:r>
        <w:rPr>
          <w:sz w:val="28"/>
          <w:szCs w:val="28"/>
        </w:rPr>
        <w:t xml:space="preserve"> квартале 2018 года оснований для заседаний комиссии                   по соблюдению требований к служебному поведению государственных гражданских служащих Свердловской области и урегулированию конфликта интересов в Управлении государственной охраны объектов культурного наследия Свердловской области не было, заседаний не проводилось.</w:t>
      </w:r>
    </w:p>
    <w:p w:rsidR="00CF192E" w:rsidRDefault="00CF192E" w:rsidP="00083324">
      <w:pPr>
        <w:ind w:firstLine="708"/>
        <w:jc w:val="both"/>
        <w:rPr>
          <w:sz w:val="28"/>
          <w:szCs w:val="28"/>
        </w:rPr>
      </w:pPr>
    </w:p>
    <w:sectPr w:rsidR="00CF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A4DB7"/>
    <w:multiLevelType w:val="hybridMultilevel"/>
    <w:tmpl w:val="CBD675A4"/>
    <w:lvl w:ilvl="0" w:tplc="12CC8E62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C461BA"/>
    <w:multiLevelType w:val="hybridMultilevel"/>
    <w:tmpl w:val="1CCE84B6"/>
    <w:lvl w:ilvl="0" w:tplc="F1980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974B1"/>
    <w:multiLevelType w:val="hybridMultilevel"/>
    <w:tmpl w:val="8752DB90"/>
    <w:lvl w:ilvl="0" w:tplc="E2F0BCE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4223C"/>
    <w:multiLevelType w:val="hybridMultilevel"/>
    <w:tmpl w:val="F8462A14"/>
    <w:lvl w:ilvl="0" w:tplc="2B64F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48"/>
    <w:rsid w:val="00083324"/>
    <w:rsid w:val="000A327D"/>
    <w:rsid w:val="000D10BE"/>
    <w:rsid w:val="00183972"/>
    <w:rsid w:val="001D56E3"/>
    <w:rsid w:val="00263F50"/>
    <w:rsid w:val="00550CF5"/>
    <w:rsid w:val="0073661E"/>
    <w:rsid w:val="007F7048"/>
    <w:rsid w:val="00BE2142"/>
    <w:rsid w:val="00CF192E"/>
    <w:rsid w:val="00D91FFC"/>
    <w:rsid w:val="00F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C449"/>
  <w15:chartTrackingRefBased/>
  <w15:docId w15:val="{15489ACE-31DC-47C5-987A-519858F0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2</cp:revision>
  <cp:lastPrinted>2018-07-06T05:37:00Z</cp:lastPrinted>
  <dcterms:created xsi:type="dcterms:W3CDTF">2019-12-13T05:08:00Z</dcterms:created>
  <dcterms:modified xsi:type="dcterms:W3CDTF">2019-12-13T05:08:00Z</dcterms:modified>
</cp:coreProperties>
</file>