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57B" w:rsidRPr="00744C0A" w:rsidRDefault="00495343" w:rsidP="00906E37">
      <w:pPr>
        <w:tabs>
          <w:tab w:val="left" w:pos="4063"/>
          <w:tab w:val="center" w:pos="4960"/>
        </w:tabs>
        <w:spacing w:after="0" w:line="240" w:lineRule="auto"/>
        <w:jc w:val="center"/>
        <w:outlineLvl w:val="0"/>
        <w:rPr>
          <w:rFonts w:ascii="Liberation Serif" w:hAnsi="Liberation Serif" w:cs="Liberation Serif"/>
          <w:sz w:val="28"/>
          <w:szCs w:val="28"/>
        </w:rPr>
      </w:pPr>
      <w:r w:rsidRPr="00744C0A">
        <w:rPr>
          <w:rFonts w:ascii="Liberation Serif" w:hAnsi="Liberation Serif" w:cs="Liberation Serif"/>
          <w:b/>
          <w:sz w:val="28"/>
          <w:szCs w:val="28"/>
        </w:rPr>
        <w:t>ОБЗОР</w:t>
      </w:r>
    </w:p>
    <w:p w:rsidR="00CF6E0F" w:rsidRPr="00744C0A" w:rsidRDefault="0054557B" w:rsidP="0054557B">
      <w:pPr>
        <w:spacing w:after="0" w:line="240" w:lineRule="auto"/>
        <w:jc w:val="center"/>
        <w:outlineLvl w:val="0"/>
        <w:rPr>
          <w:rFonts w:ascii="Liberation Serif" w:hAnsi="Liberation Serif" w:cs="Liberation Serif"/>
          <w:b/>
          <w:sz w:val="28"/>
          <w:szCs w:val="28"/>
        </w:rPr>
      </w:pPr>
      <w:r w:rsidRPr="00744C0A">
        <w:rPr>
          <w:rFonts w:ascii="Liberation Serif" w:hAnsi="Liberation Serif" w:cs="Liberation Serif"/>
          <w:b/>
          <w:sz w:val="28"/>
          <w:szCs w:val="28"/>
        </w:rPr>
        <w:t xml:space="preserve">правоприменительной практики </w:t>
      </w:r>
      <w:r w:rsidR="00495343" w:rsidRPr="00744C0A">
        <w:rPr>
          <w:rFonts w:ascii="Liberation Serif" w:hAnsi="Liberation Serif" w:cs="Liberation Serif"/>
          <w:b/>
          <w:sz w:val="28"/>
          <w:szCs w:val="28"/>
        </w:rPr>
        <w:t>контрольно-надзорной деятельности</w:t>
      </w:r>
      <w:r w:rsidR="00906E37" w:rsidRPr="00744C0A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495343" w:rsidRPr="00744C0A">
        <w:rPr>
          <w:rFonts w:ascii="Liberation Serif" w:hAnsi="Liberation Serif" w:cs="Liberation Serif"/>
          <w:b/>
          <w:sz w:val="28"/>
          <w:szCs w:val="28"/>
        </w:rPr>
        <w:t>У</w:t>
      </w:r>
      <w:r w:rsidR="00CF6E0F" w:rsidRPr="00744C0A">
        <w:rPr>
          <w:rFonts w:ascii="Liberation Serif" w:hAnsi="Liberation Serif" w:cs="Liberation Serif"/>
          <w:b/>
          <w:sz w:val="28"/>
          <w:szCs w:val="28"/>
        </w:rPr>
        <w:t>правления</w:t>
      </w:r>
      <w:r w:rsidR="00906E37" w:rsidRPr="00744C0A">
        <w:rPr>
          <w:rFonts w:ascii="Liberation Serif" w:hAnsi="Liberation Serif" w:cs="Liberation Serif"/>
          <w:b/>
          <w:sz w:val="28"/>
          <w:szCs w:val="28"/>
        </w:rPr>
        <w:t> </w:t>
      </w:r>
      <w:r w:rsidR="00CF6E0F" w:rsidRPr="00744C0A">
        <w:rPr>
          <w:rFonts w:ascii="Liberation Serif" w:hAnsi="Liberation Serif" w:cs="Liberation Serif"/>
          <w:b/>
          <w:sz w:val="28"/>
          <w:szCs w:val="28"/>
        </w:rPr>
        <w:t>государственной охраны объектов культурного наследия Свердловской области</w:t>
      </w:r>
      <w:r w:rsidRPr="00744C0A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CF6E0F" w:rsidRPr="00744C0A">
        <w:rPr>
          <w:rFonts w:ascii="Liberation Serif" w:hAnsi="Liberation Serif" w:cs="Liberation Serif"/>
          <w:b/>
          <w:sz w:val="28"/>
          <w:szCs w:val="28"/>
        </w:rPr>
        <w:t>за</w:t>
      </w:r>
      <w:r w:rsidR="002A0747" w:rsidRPr="00744C0A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0941FF">
        <w:rPr>
          <w:rFonts w:ascii="Liberation Serif" w:hAnsi="Liberation Serif" w:cs="Liberation Serif"/>
          <w:b/>
          <w:sz w:val="28"/>
          <w:szCs w:val="28"/>
        </w:rPr>
        <w:t>9 месяцев</w:t>
      </w:r>
      <w:r w:rsidR="00A862D8" w:rsidRPr="00744C0A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051723" w:rsidRPr="00744C0A">
        <w:rPr>
          <w:rFonts w:ascii="Liberation Serif" w:hAnsi="Liberation Serif" w:cs="Liberation Serif"/>
          <w:b/>
          <w:sz w:val="28"/>
          <w:szCs w:val="28"/>
        </w:rPr>
        <w:t>201</w:t>
      </w:r>
      <w:r w:rsidR="002A0747" w:rsidRPr="00744C0A">
        <w:rPr>
          <w:rFonts w:ascii="Liberation Serif" w:hAnsi="Liberation Serif" w:cs="Liberation Serif"/>
          <w:b/>
          <w:sz w:val="28"/>
          <w:szCs w:val="28"/>
        </w:rPr>
        <w:t xml:space="preserve">9 </w:t>
      </w:r>
      <w:r w:rsidR="00051723" w:rsidRPr="00744C0A">
        <w:rPr>
          <w:rFonts w:ascii="Liberation Serif" w:hAnsi="Liberation Serif" w:cs="Liberation Serif"/>
          <w:b/>
          <w:sz w:val="28"/>
          <w:szCs w:val="28"/>
        </w:rPr>
        <w:t>год</w:t>
      </w:r>
      <w:r w:rsidR="002A0747" w:rsidRPr="00744C0A">
        <w:rPr>
          <w:rFonts w:ascii="Liberation Serif" w:hAnsi="Liberation Serif" w:cs="Liberation Serif"/>
          <w:b/>
          <w:sz w:val="28"/>
          <w:szCs w:val="28"/>
        </w:rPr>
        <w:t>а</w:t>
      </w:r>
    </w:p>
    <w:p w:rsidR="00CF6E0F" w:rsidRPr="00744C0A" w:rsidRDefault="00CF6E0F" w:rsidP="002D36A4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:rsidR="00CF6E0F" w:rsidRPr="00744C0A" w:rsidRDefault="00DB52FE" w:rsidP="00852A60">
      <w:pPr>
        <w:pStyle w:val="ConsPlusNormal"/>
        <w:ind w:firstLine="708"/>
        <w:rPr>
          <w:rFonts w:ascii="Liberation Serif" w:hAnsi="Liberation Serif" w:cs="Liberation Serif"/>
          <w:b/>
          <w:sz w:val="28"/>
          <w:szCs w:val="28"/>
        </w:rPr>
      </w:pPr>
      <w:r w:rsidRPr="00744C0A">
        <w:rPr>
          <w:rFonts w:ascii="Liberation Serif" w:hAnsi="Liberation Serif" w:cs="Liberation Serif"/>
          <w:b/>
          <w:sz w:val="28"/>
          <w:szCs w:val="28"/>
        </w:rPr>
        <w:t>1.</w:t>
      </w:r>
      <w:r w:rsidR="0054557B" w:rsidRPr="00744C0A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A862D8" w:rsidRPr="00744C0A">
        <w:rPr>
          <w:rFonts w:ascii="Liberation Serif" w:hAnsi="Liberation Serif" w:cs="Liberation Serif"/>
          <w:b/>
          <w:sz w:val="28"/>
          <w:szCs w:val="28"/>
        </w:rPr>
        <w:t>Количество проведенных к</w:t>
      </w:r>
      <w:r w:rsidR="00E170AA" w:rsidRPr="00744C0A">
        <w:rPr>
          <w:rFonts w:ascii="Liberation Serif" w:hAnsi="Liberation Serif" w:cs="Liberation Serif"/>
          <w:b/>
          <w:sz w:val="28"/>
          <w:szCs w:val="28"/>
        </w:rPr>
        <w:t>онтрольно-надзорных мероприятий</w:t>
      </w:r>
    </w:p>
    <w:p w:rsidR="004D5867" w:rsidRDefault="00731E6A" w:rsidP="004D5867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44C0A">
        <w:rPr>
          <w:rFonts w:ascii="Liberation Serif" w:hAnsi="Liberation Serif" w:cs="Liberation Serif"/>
          <w:sz w:val="28"/>
          <w:szCs w:val="28"/>
        </w:rPr>
        <w:t xml:space="preserve">1.1. </w:t>
      </w:r>
      <w:r w:rsidR="00A862D8" w:rsidRPr="00744C0A">
        <w:rPr>
          <w:rFonts w:ascii="Liberation Serif" w:hAnsi="Liberation Serif" w:cs="Liberation Serif"/>
          <w:sz w:val="28"/>
          <w:szCs w:val="28"/>
        </w:rPr>
        <w:t xml:space="preserve">В отчетном </w:t>
      </w:r>
      <w:r w:rsidR="00E170AA" w:rsidRPr="00744C0A">
        <w:rPr>
          <w:rFonts w:ascii="Liberation Serif" w:hAnsi="Liberation Serif" w:cs="Liberation Serif"/>
          <w:sz w:val="28"/>
          <w:szCs w:val="28"/>
        </w:rPr>
        <w:t xml:space="preserve">периоде </w:t>
      </w:r>
      <w:r w:rsidR="00A862D8" w:rsidRPr="00744C0A">
        <w:rPr>
          <w:rFonts w:ascii="Liberation Serif" w:hAnsi="Liberation Serif" w:cs="Liberation Serif"/>
          <w:sz w:val="28"/>
          <w:szCs w:val="28"/>
        </w:rPr>
        <w:t>Управлени</w:t>
      </w:r>
      <w:r w:rsidR="00E170AA" w:rsidRPr="00744C0A">
        <w:rPr>
          <w:rFonts w:ascii="Liberation Serif" w:hAnsi="Liberation Serif" w:cs="Liberation Serif"/>
          <w:sz w:val="28"/>
          <w:szCs w:val="28"/>
        </w:rPr>
        <w:t>ем го</w:t>
      </w:r>
      <w:r w:rsidR="00DA4C51" w:rsidRPr="00744C0A">
        <w:rPr>
          <w:rFonts w:ascii="Liberation Serif" w:hAnsi="Liberation Serif" w:cs="Liberation Serif"/>
          <w:sz w:val="28"/>
          <w:szCs w:val="28"/>
        </w:rPr>
        <w:t>сударственной охраны объектов культурного наследия Свердловской области</w:t>
      </w:r>
      <w:r w:rsidR="00A862D8" w:rsidRPr="00744C0A">
        <w:rPr>
          <w:rFonts w:ascii="Liberation Serif" w:hAnsi="Liberation Serif" w:cs="Liberation Serif"/>
          <w:sz w:val="28"/>
          <w:szCs w:val="28"/>
        </w:rPr>
        <w:t xml:space="preserve"> (далее – </w:t>
      </w:r>
      <w:r w:rsidR="00DA4C51" w:rsidRPr="00744C0A">
        <w:rPr>
          <w:rFonts w:ascii="Liberation Serif" w:hAnsi="Liberation Serif" w:cs="Liberation Serif"/>
          <w:sz w:val="28"/>
          <w:szCs w:val="28"/>
        </w:rPr>
        <w:t>Управление</w:t>
      </w:r>
      <w:r w:rsidR="00A862D8" w:rsidRPr="00744C0A">
        <w:rPr>
          <w:rFonts w:ascii="Liberation Serif" w:hAnsi="Liberation Serif" w:cs="Liberation Serif"/>
          <w:sz w:val="28"/>
          <w:szCs w:val="28"/>
        </w:rPr>
        <w:t xml:space="preserve">) </w:t>
      </w:r>
      <w:r w:rsidR="00207645" w:rsidRPr="00744C0A">
        <w:rPr>
          <w:rFonts w:ascii="Liberation Serif" w:hAnsi="Liberation Serif" w:cs="Liberation Serif"/>
          <w:sz w:val="28"/>
          <w:szCs w:val="28"/>
        </w:rPr>
        <w:t xml:space="preserve">проведено </w:t>
      </w:r>
      <w:r w:rsidR="00C20527">
        <w:rPr>
          <w:rFonts w:ascii="Liberation Serif" w:hAnsi="Liberation Serif" w:cs="Liberation Serif"/>
          <w:sz w:val="28"/>
          <w:szCs w:val="28"/>
        </w:rPr>
        <w:t>13</w:t>
      </w:r>
      <w:r w:rsidR="0085731D" w:rsidRPr="00744C0A">
        <w:rPr>
          <w:rFonts w:ascii="Liberation Serif" w:hAnsi="Liberation Serif" w:cs="Liberation Serif"/>
          <w:sz w:val="28"/>
          <w:szCs w:val="28"/>
        </w:rPr>
        <w:t xml:space="preserve"> проверок юридических лиц, из них </w:t>
      </w:r>
      <w:r w:rsidR="00C20527">
        <w:rPr>
          <w:rFonts w:ascii="Liberation Serif" w:hAnsi="Liberation Serif" w:cs="Liberation Serif"/>
          <w:sz w:val="28"/>
          <w:szCs w:val="28"/>
        </w:rPr>
        <w:t>3</w:t>
      </w:r>
      <w:r w:rsidR="0085731D" w:rsidRPr="00744C0A">
        <w:rPr>
          <w:rFonts w:ascii="Liberation Serif" w:hAnsi="Liberation Serif" w:cs="Liberation Serif"/>
          <w:sz w:val="28"/>
          <w:szCs w:val="28"/>
        </w:rPr>
        <w:t xml:space="preserve"> плановых и </w:t>
      </w:r>
      <w:r w:rsidR="00C20527">
        <w:rPr>
          <w:rFonts w:ascii="Liberation Serif" w:hAnsi="Liberation Serif" w:cs="Liberation Serif"/>
          <w:sz w:val="28"/>
          <w:szCs w:val="28"/>
        </w:rPr>
        <w:t>10</w:t>
      </w:r>
      <w:r w:rsidR="00F01E1F" w:rsidRPr="00744C0A">
        <w:rPr>
          <w:rFonts w:ascii="Liberation Serif" w:hAnsi="Liberation Serif" w:cs="Liberation Serif"/>
          <w:sz w:val="28"/>
          <w:szCs w:val="28"/>
        </w:rPr>
        <w:t> </w:t>
      </w:r>
      <w:r w:rsidR="00207645" w:rsidRPr="00744C0A">
        <w:rPr>
          <w:rFonts w:ascii="Liberation Serif" w:hAnsi="Liberation Serif" w:cs="Liberation Serif"/>
          <w:sz w:val="28"/>
          <w:szCs w:val="28"/>
        </w:rPr>
        <w:t>внеплановых</w:t>
      </w:r>
      <w:r w:rsidR="0085731D" w:rsidRPr="00744C0A"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A862D8" w:rsidRPr="00744C0A" w:rsidRDefault="00C20527" w:rsidP="004D5867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7</w:t>
      </w:r>
      <w:r w:rsidR="00A862D8" w:rsidRPr="00744C0A">
        <w:rPr>
          <w:rFonts w:ascii="Liberation Serif" w:hAnsi="Liberation Serif" w:cs="Liberation Serif"/>
          <w:sz w:val="28"/>
          <w:szCs w:val="28"/>
        </w:rPr>
        <w:t xml:space="preserve"> внеплановы</w:t>
      </w:r>
      <w:r>
        <w:rPr>
          <w:rFonts w:ascii="Liberation Serif" w:hAnsi="Liberation Serif" w:cs="Liberation Serif"/>
          <w:sz w:val="28"/>
          <w:szCs w:val="28"/>
        </w:rPr>
        <w:t>х</w:t>
      </w:r>
      <w:r w:rsidR="00A862D8" w:rsidRPr="00744C0A">
        <w:rPr>
          <w:rFonts w:ascii="Liberation Serif" w:hAnsi="Liberation Serif" w:cs="Liberation Serif"/>
          <w:sz w:val="28"/>
          <w:szCs w:val="28"/>
        </w:rPr>
        <w:t xml:space="preserve"> провер</w:t>
      </w:r>
      <w:r>
        <w:rPr>
          <w:rFonts w:ascii="Liberation Serif" w:hAnsi="Liberation Serif" w:cs="Liberation Serif"/>
          <w:sz w:val="28"/>
          <w:szCs w:val="28"/>
        </w:rPr>
        <w:t>о</w:t>
      </w:r>
      <w:r w:rsidR="00A862D8" w:rsidRPr="00744C0A">
        <w:rPr>
          <w:rFonts w:ascii="Liberation Serif" w:hAnsi="Liberation Serif" w:cs="Liberation Serif"/>
          <w:sz w:val="28"/>
          <w:szCs w:val="28"/>
        </w:rPr>
        <w:t>к проведен</w:t>
      </w:r>
      <w:r>
        <w:rPr>
          <w:rFonts w:ascii="Liberation Serif" w:hAnsi="Liberation Serif" w:cs="Liberation Serif"/>
          <w:sz w:val="28"/>
          <w:szCs w:val="28"/>
        </w:rPr>
        <w:t>о</w:t>
      </w:r>
      <w:r w:rsidR="00A862D8" w:rsidRPr="00744C0A">
        <w:rPr>
          <w:rFonts w:ascii="Liberation Serif" w:hAnsi="Liberation Serif" w:cs="Liberation Serif"/>
          <w:sz w:val="28"/>
          <w:szCs w:val="28"/>
        </w:rPr>
        <w:t xml:space="preserve"> на основании мотивированного представления </w:t>
      </w:r>
      <w:r w:rsidR="00DA4C51" w:rsidRPr="00744C0A">
        <w:rPr>
          <w:rFonts w:ascii="Liberation Serif" w:hAnsi="Liberation Serif" w:cs="Liberation Serif"/>
          <w:sz w:val="28"/>
          <w:szCs w:val="28"/>
        </w:rPr>
        <w:t xml:space="preserve">должностных лиц Управления </w:t>
      </w:r>
      <w:r w:rsidR="00A862D8" w:rsidRPr="00744C0A">
        <w:rPr>
          <w:rFonts w:ascii="Liberation Serif" w:hAnsi="Liberation Serif" w:cs="Liberation Serif"/>
          <w:sz w:val="28"/>
          <w:szCs w:val="28"/>
        </w:rPr>
        <w:t>по результатам анализа результатов мероприятий по контролю без взаимодействия</w:t>
      </w:r>
      <w:r w:rsidR="004C766B" w:rsidRPr="00744C0A">
        <w:rPr>
          <w:rFonts w:ascii="Liberation Serif" w:hAnsi="Liberation Serif" w:cs="Liberation Serif"/>
          <w:sz w:val="28"/>
          <w:szCs w:val="28"/>
        </w:rPr>
        <w:t xml:space="preserve"> </w:t>
      </w:r>
      <w:r w:rsidR="00A862D8" w:rsidRPr="00744C0A">
        <w:rPr>
          <w:rFonts w:ascii="Liberation Serif" w:hAnsi="Liberation Serif" w:cs="Liberation Serif"/>
          <w:sz w:val="28"/>
          <w:szCs w:val="28"/>
        </w:rPr>
        <w:t>с юридическими лицами, индивидуальными предпринимателями, рассмотрения или предварительной проверки поступивших в</w:t>
      </w:r>
      <w:r w:rsidR="004E16A1" w:rsidRPr="00744C0A">
        <w:rPr>
          <w:rFonts w:ascii="Liberation Serif" w:hAnsi="Liberation Serif" w:cs="Liberation Serif"/>
          <w:sz w:val="28"/>
          <w:szCs w:val="28"/>
        </w:rPr>
        <w:t xml:space="preserve"> </w:t>
      </w:r>
      <w:r w:rsidR="00A862D8" w:rsidRPr="00744C0A">
        <w:rPr>
          <w:rFonts w:ascii="Liberation Serif" w:hAnsi="Liberation Serif" w:cs="Liberation Serif"/>
          <w:sz w:val="28"/>
          <w:szCs w:val="28"/>
        </w:rPr>
        <w:t>Управление обращений и заявлений граждан, в том числе индивидуальных предпринимателей, юридических лиц, информации от органов государственной власти, органов местного самоуправления, из средств массовой информации о</w:t>
      </w:r>
      <w:r w:rsidR="004E16A1" w:rsidRPr="00744C0A">
        <w:rPr>
          <w:rFonts w:ascii="Liberation Serif" w:hAnsi="Liberation Serif" w:cs="Liberation Serif"/>
          <w:sz w:val="28"/>
          <w:szCs w:val="28"/>
        </w:rPr>
        <w:t xml:space="preserve"> </w:t>
      </w:r>
      <w:r w:rsidR="00A862D8" w:rsidRPr="00744C0A">
        <w:rPr>
          <w:rFonts w:ascii="Liberation Serif" w:hAnsi="Liberation Serif" w:cs="Liberation Serif"/>
          <w:sz w:val="28"/>
          <w:szCs w:val="28"/>
        </w:rPr>
        <w:t>фактах наличия угрозы причинения вреда объектам культурного наследия.</w:t>
      </w:r>
    </w:p>
    <w:p w:rsidR="00A862D8" w:rsidRPr="00744C0A" w:rsidRDefault="00C20527" w:rsidP="00A862D8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</w:t>
      </w:r>
      <w:r w:rsidR="00786CC2" w:rsidRPr="00744C0A">
        <w:rPr>
          <w:rFonts w:ascii="Liberation Serif" w:hAnsi="Liberation Serif" w:cs="Liberation Serif"/>
          <w:sz w:val="28"/>
          <w:szCs w:val="28"/>
        </w:rPr>
        <w:t xml:space="preserve"> </w:t>
      </w:r>
      <w:r w:rsidR="00A862D8" w:rsidRPr="00744C0A">
        <w:rPr>
          <w:rFonts w:ascii="Liberation Serif" w:hAnsi="Liberation Serif" w:cs="Liberation Serif"/>
          <w:sz w:val="28"/>
          <w:szCs w:val="28"/>
        </w:rPr>
        <w:t>внеплановы</w:t>
      </w:r>
      <w:r w:rsidR="004C766B" w:rsidRPr="00744C0A">
        <w:rPr>
          <w:rFonts w:ascii="Liberation Serif" w:hAnsi="Liberation Serif" w:cs="Liberation Serif"/>
          <w:sz w:val="28"/>
          <w:szCs w:val="28"/>
        </w:rPr>
        <w:t>е</w:t>
      </w:r>
      <w:r w:rsidR="00A862D8" w:rsidRPr="00744C0A">
        <w:rPr>
          <w:rFonts w:ascii="Liberation Serif" w:hAnsi="Liberation Serif" w:cs="Liberation Serif"/>
          <w:sz w:val="28"/>
          <w:szCs w:val="28"/>
        </w:rPr>
        <w:t xml:space="preserve"> проверк</w:t>
      </w:r>
      <w:r w:rsidR="004C766B" w:rsidRPr="00744C0A">
        <w:rPr>
          <w:rFonts w:ascii="Liberation Serif" w:hAnsi="Liberation Serif" w:cs="Liberation Serif"/>
          <w:sz w:val="28"/>
          <w:szCs w:val="28"/>
        </w:rPr>
        <w:t>и</w:t>
      </w:r>
      <w:r w:rsidR="00A862D8" w:rsidRPr="00744C0A">
        <w:rPr>
          <w:rFonts w:ascii="Liberation Serif" w:hAnsi="Liberation Serif" w:cs="Liberation Serif"/>
          <w:sz w:val="28"/>
          <w:szCs w:val="28"/>
        </w:rPr>
        <w:t xml:space="preserve"> проведены в связи с истечением сроков ранее выданных предписаний об устранении выявленных нарушений обязательных требований.</w:t>
      </w:r>
    </w:p>
    <w:p w:rsidR="008776AF" w:rsidRPr="00744C0A" w:rsidRDefault="00170447" w:rsidP="008776AF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2 </w:t>
      </w:r>
      <w:r w:rsidR="008776AF" w:rsidRPr="00744C0A">
        <w:rPr>
          <w:rFonts w:ascii="Liberation Serif" w:hAnsi="Liberation Serif" w:cs="Liberation Serif"/>
          <w:sz w:val="28"/>
          <w:szCs w:val="28"/>
        </w:rPr>
        <w:t>внепланов</w:t>
      </w:r>
      <w:r>
        <w:rPr>
          <w:rFonts w:ascii="Liberation Serif" w:hAnsi="Liberation Serif" w:cs="Liberation Serif"/>
          <w:sz w:val="28"/>
          <w:szCs w:val="28"/>
        </w:rPr>
        <w:t>ых</w:t>
      </w:r>
      <w:r w:rsidR="008776AF" w:rsidRPr="00744C0A">
        <w:rPr>
          <w:rFonts w:ascii="Liberation Serif" w:hAnsi="Liberation Serif" w:cs="Liberation Serif"/>
          <w:sz w:val="28"/>
          <w:szCs w:val="28"/>
        </w:rPr>
        <w:t xml:space="preserve"> проверк</w:t>
      </w:r>
      <w:r>
        <w:rPr>
          <w:rFonts w:ascii="Liberation Serif" w:hAnsi="Liberation Serif" w:cs="Liberation Serif"/>
          <w:sz w:val="28"/>
          <w:szCs w:val="28"/>
        </w:rPr>
        <w:t>и</w:t>
      </w:r>
      <w:r w:rsidR="008776AF" w:rsidRPr="00744C0A">
        <w:rPr>
          <w:rFonts w:ascii="Liberation Serif" w:hAnsi="Liberation Serif" w:cs="Liberation Serif"/>
          <w:sz w:val="28"/>
          <w:szCs w:val="28"/>
        </w:rPr>
        <w:t xml:space="preserve"> проведен</w:t>
      </w:r>
      <w:r>
        <w:rPr>
          <w:rFonts w:ascii="Liberation Serif" w:hAnsi="Liberation Serif" w:cs="Liberation Serif"/>
          <w:sz w:val="28"/>
          <w:szCs w:val="28"/>
        </w:rPr>
        <w:t>ы</w:t>
      </w:r>
      <w:r w:rsidR="008776AF" w:rsidRPr="00744C0A">
        <w:rPr>
          <w:rFonts w:ascii="Liberation Serif" w:hAnsi="Liberation Serif" w:cs="Liberation Serif"/>
          <w:sz w:val="28"/>
          <w:szCs w:val="28"/>
        </w:rPr>
        <w:t xml:space="preserve"> в форме выездн</w:t>
      </w:r>
      <w:r>
        <w:rPr>
          <w:rFonts w:ascii="Liberation Serif" w:hAnsi="Liberation Serif" w:cs="Liberation Serif"/>
          <w:sz w:val="28"/>
          <w:szCs w:val="28"/>
        </w:rPr>
        <w:t>ых</w:t>
      </w:r>
      <w:r w:rsidR="008776AF" w:rsidRPr="00744C0A">
        <w:rPr>
          <w:rFonts w:ascii="Liberation Serif" w:hAnsi="Liberation Serif" w:cs="Liberation Serif"/>
          <w:sz w:val="28"/>
          <w:szCs w:val="28"/>
        </w:rPr>
        <w:t>, прочие в форме документарных. Выездн</w:t>
      </w:r>
      <w:r>
        <w:rPr>
          <w:rFonts w:ascii="Liberation Serif" w:hAnsi="Liberation Serif" w:cs="Liberation Serif"/>
          <w:sz w:val="28"/>
          <w:szCs w:val="28"/>
        </w:rPr>
        <w:t>ые</w:t>
      </w:r>
      <w:r w:rsidR="008776AF" w:rsidRPr="00744C0A">
        <w:rPr>
          <w:rFonts w:ascii="Liberation Serif" w:hAnsi="Liberation Serif" w:cs="Liberation Serif"/>
          <w:sz w:val="28"/>
          <w:szCs w:val="28"/>
        </w:rPr>
        <w:t xml:space="preserve"> проверк</w:t>
      </w:r>
      <w:r>
        <w:rPr>
          <w:rFonts w:ascii="Liberation Serif" w:hAnsi="Liberation Serif" w:cs="Liberation Serif"/>
          <w:sz w:val="28"/>
          <w:szCs w:val="28"/>
        </w:rPr>
        <w:t>и</w:t>
      </w:r>
      <w:r w:rsidR="008776AF" w:rsidRPr="00744C0A">
        <w:rPr>
          <w:rFonts w:ascii="Liberation Serif" w:hAnsi="Liberation Serif" w:cs="Liberation Serif"/>
          <w:sz w:val="28"/>
          <w:szCs w:val="28"/>
        </w:rPr>
        <w:t xml:space="preserve"> согласован</w:t>
      </w:r>
      <w:r>
        <w:rPr>
          <w:rFonts w:ascii="Liberation Serif" w:hAnsi="Liberation Serif" w:cs="Liberation Serif"/>
          <w:sz w:val="28"/>
          <w:szCs w:val="28"/>
        </w:rPr>
        <w:t>ы</w:t>
      </w:r>
      <w:r w:rsidR="008776AF" w:rsidRPr="00744C0A">
        <w:rPr>
          <w:rFonts w:ascii="Liberation Serif" w:hAnsi="Liberation Serif" w:cs="Liberation Serif"/>
          <w:sz w:val="28"/>
          <w:szCs w:val="28"/>
        </w:rPr>
        <w:t xml:space="preserve"> с прокуратурой Свердловской области в установленном порядке.</w:t>
      </w:r>
    </w:p>
    <w:p w:rsidR="005E3946" w:rsidRPr="00744C0A" w:rsidRDefault="005E3946" w:rsidP="00A862D8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44C0A">
        <w:rPr>
          <w:rFonts w:ascii="Liberation Serif" w:hAnsi="Liberation Serif" w:cs="Liberation Serif"/>
          <w:sz w:val="28"/>
          <w:szCs w:val="28"/>
        </w:rPr>
        <w:t xml:space="preserve">Кроме того, в отчетном периоде </w:t>
      </w:r>
      <w:r w:rsidR="00F01E1F" w:rsidRPr="00744C0A">
        <w:rPr>
          <w:rFonts w:ascii="Liberation Serif" w:hAnsi="Liberation Serif" w:cs="Liberation Serif"/>
          <w:sz w:val="28"/>
          <w:szCs w:val="28"/>
        </w:rPr>
        <w:t xml:space="preserve">Управлением </w:t>
      </w:r>
      <w:r w:rsidR="00151B9E">
        <w:rPr>
          <w:rFonts w:ascii="Liberation Serif" w:hAnsi="Liberation Serif" w:cs="Liberation Serif"/>
          <w:sz w:val="28"/>
          <w:szCs w:val="28"/>
        </w:rPr>
        <w:t>проведена 2</w:t>
      </w:r>
      <w:r w:rsidR="005E7E45" w:rsidRPr="00744C0A">
        <w:rPr>
          <w:rFonts w:ascii="Liberation Serif" w:hAnsi="Liberation Serif" w:cs="Liberation Serif"/>
          <w:sz w:val="28"/>
          <w:szCs w:val="28"/>
        </w:rPr>
        <w:t xml:space="preserve"> </w:t>
      </w:r>
      <w:r w:rsidRPr="00744C0A">
        <w:rPr>
          <w:rFonts w:ascii="Liberation Serif" w:hAnsi="Liberation Serif" w:cs="Liberation Serif"/>
          <w:sz w:val="28"/>
          <w:szCs w:val="28"/>
        </w:rPr>
        <w:t>планов</w:t>
      </w:r>
      <w:r w:rsidR="00151B9E">
        <w:rPr>
          <w:rFonts w:ascii="Liberation Serif" w:hAnsi="Liberation Serif" w:cs="Liberation Serif"/>
          <w:sz w:val="28"/>
          <w:szCs w:val="28"/>
        </w:rPr>
        <w:t>ые</w:t>
      </w:r>
      <w:r w:rsidRPr="00744C0A">
        <w:rPr>
          <w:rFonts w:ascii="Liberation Serif" w:hAnsi="Liberation Serif" w:cs="Liberation Serif"/>
          <w:sz w:val="28"/>
          <w:szCs w:val="28"/>
        </w:rPr>
        <w:t xml:space="preserve"> проверк</w:t>
      </w:r>
      <w:r w:rsidR="00151B9E">
        <w:rPr>
          <w:rFonts w:ascii="Liberation Serif" w:hAnsi="Liberation Serif" w:cs="Liberation Serif"/>
          <w:sz w:val="28"/>
          <w:szCs w:val="28"/>
        </w:rPr>
        <w:t>и</w:t>
      </w:r>
      <w:r w:rsidRPr="00744C0A">
        <w:rPr>
          <w:rFonts w:ascii="Liberation Serif" w:hAnsi="Liberation Serif" w:cs="Liberation Serif"/>
          <w:sz w:val="28"/>
          <w:szCs w:val="28"/>
        </w:rPr>
        <w:t xml:space="preserve"> орган</w:t>
      </w:r>
      <w:r w:rsidR="00151B9E">
        <w:rPr>
          <w:rFonts w:ascii="Liberation Serif" w:hAnsi="Liberation Serif" w:cs="Liberation Serif"/>
          <w:sz w:val="28"/>
          <w:szCs w:val="28"/>
        </w:rPr>
        <w:t>ов</w:t>
      </w:r>
      <w:r w:rsidRPr="00744C0A">
        <w:rPr>
          <w:rFonts w:ascii="Liberation Serif" w:hAnsi="Liberation Serif" w:cs="Liberation Serif"/>
          <w:sz w:val="28"/>
          <w:szCs w:val="28"/>
        </w:rPr>
        <w:t xml:space="preserve"> местного самоуправления.</w:t>
      </w:r>
    </w:p>
    <w:p w:rsidR="00786CC2" w:rsidRPr="00744C0A" w:rsidRDefault="00A862D8" w:rsidP="001D5B02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44C0A">
        <w:rPr>
          <w:rFonts w:ascii="Liberation Serif" w:hAnsi="Liberation Serif" w:cs="Liberation Serif"/>
          <w:sz w:val="28"/>
          <w:szCs w:val="28"/>
        </w:rPr>
        <w:t>По результатам всех проведенных</w:t>
      </w:r>
      <w:r w:rsidR="00786CC2" w:rsidRPr="00744C0A">
        <w:rPr>
          <w:rFonts w:ascii="Liberation Serif" w:hAnsi="Liberation Serif" w:cs="Liberation Serif"/>
          <w:sz w:val="28"/>
          <w:szCs w:val="28"/>
        </w:rPr>
        <w:t xml:space="preserve"> </w:t>
      </w:r>
      <w:r w:rsidR="00ED0DF4" w:rsidRPr="00744C0A">
        <w:rPr>
          <w:rFonts w:ascii="Liberation Serif" w:hAnsi="Liberation Serif" w:cs="Liberation Serif"/>
          <w:sz w:val="28"/>
          <w:szCs w:val="28"/>
        </w:rPr>
        <w:t xml:space="preserve">проверок </w:t>
      </w:r>
      <w:r w:rsidR="004C766B" w:rsidRPr="00744C0A">
        <w:rPr>
          <w:rFonts w:ascii="Liberation Serif" w:hAnsi="Liberation Serif" w:cs="Liberation Serif"/>
          <w:sz w:val="28"/>
          <w:szCs w:val="28"/>
        </w:rPr>
        <w:t xml:space="preserve">выявлены </w:t>
      </w:r>
      <w:r w:rsidR="001D5B02" w:rsidRPr="00744C0A">
        <w:rPr>
          <w:rFonts w:ascii="Liberation Serif" w:hAnsi="Liberation Serif" w:cs="Liberation Serif"/>
          <w:sz w:val="28"/>
          <w:szCs w:val="28"/>
        </w:rPr>
        <w:t xml:space="preserve">нарушения </w:t>
      </w:r>
      <w:r w:rsidR="004C766B" w:rsidRPr="00744C0A">
        <w:rPr>
          <w:rFonts w:ascii="Liberation Serif" w:hAnsi="Liberation Serif" w:cs="Liberation Serif"/>
          <w:sz w:val="28"/>
          <w:szCs w:val="28"/>
        </w:rPr>
        <w:t>(</w:t>
      </w:r>
      <w:r w:rsidR="00ED0DF4" w:rsidRPr="00744C0A">
        <w:rPr>
          <w:rFonts w:ascii="Liberation Serif" w:hAnsi="Liberation Serif" w:cs="Liberation Serif"/>
          <w:sz w:val="28"/>
          <w:szCs w:val="28"/>
        </w:rPr>
        <w:t>100%</w:t>
      </w:r>
      <w:r w:rsidR="004E16A1" w:rsidRPr="00744C0A">
        <w:rPr>
          <w:rFonts w:ascii="Liberation Serif" w:hAnsi="Liberation Serif" w:cs="Liberation Serif"/>
          <w:sz w:val="28"/>
          <w:szCs w:val="28"/>
        </w:rPr>
        <w:t> </w:t>
      </w:r>
      <w:r w:rsidR="001D5B02" w:rsidRPr="00744C0A">
        <w:rPr>
          <w:rFonts w:ascii="Liberation Serif" w:hAnsi="Liberation Serif" w:cs="Liberation Serif"/>
          <w:sz w:val="28"/>
          <w:szCs w:val="28"/>
        </w:rPr>
        <w:t>случаев</w:t>
      </w:r>
      <w:r w:rsidR="004C766B" w:rsidRPr="00744C0A">
        <w:rPr>
          <w:rFonts w:ascii="Liberation Serif" w:hAnsi="Liberation Serif" w:cs="Liberation Serif"/>
          <w:sz w:val="28"/>
          <w:szCs w:val="28"/>
        </w:rPr>
        <w:t>)</w:t>
      </w:r>
      <w:r w:rsidR="00832E4C" w:rsidRPr="00744C0A">
        <w:rPr>
          <w:rFonts w:ascii="Liberation Serif" w:hAnsi="Liberation Serif" w:cs="Liberation Serif"/>
          <w:sz w:val="28"/>
          <w:szCs w:val="28"/>
        </w:rPr>
        <w:t>.</w:t>
      </w:r>
    </w:p>
    <w:p w:rsidR="00685630" w:rsidRPr="00744C0A" w:rsidRDefault="00731E6A" w:rsidP="00A8690B">
      <w:pPr>
        <w:pStyle w:val="ConsPlusNormal"/>
        <w:spacing w:after="24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44C0A">
        <w:rPr>
          <w:rFonts w:ascii="Liberation Serif" w:hAnsi="Liberation Serif" w:cs="Liberation Serif"/>
          <w:sz w:val="28"/>
          <w:szCs w:val="28"/>
        </w:rPr>
        <w:t>1.2.</w:t>
      </w:r>
      <w:r w:rsidR="00C967F2">
        <w:rPr>
          <w:rFonts w:ascii="Liberation Serif" w:hAnsi="Liberation Serif" w:cs="Liberation Serif"/>
          <w:sz w:val="28"/>
          <w:szCs w:val="28"/>
        </w:rPr>
        <w:t> </w:t>
      </w:r>
      <w:r w:rsidRPr="00744C0A">
        <w:rPr>
          <w:rFonts w:ascii="Liberation Serif" w:hAnsi="Liberation Serif" w:cs="Liberation Serif"/>
          <w:sz w:val="28"/>
          <w:szCs w:val="28"/>
        </w:rPr>
        <w:t xml:space="preserve">В отчетном периоде </w:t>
      </w:r>
      <w:r w:rsidR="00F01E1F" w:rsidRPr="00744C0A">
        <w:rPr>
          <w:rFonts w:ascii="Liberation Serif" w:hAnsi="Liberation Serif" w:cs="Liberation Serif"/>
          <w:sz w:val="28"/>
          <w:szCs w:val="28"/>
        </w:rPr>
        <w:t>Управлением</w:t>
      </w:r>
      <w:r w:rsidRPr="00744C0A">
        <w:rPr>
          <w:rFonts w:ascii="Liberation Serif" w:hAnsi="Liberation Serif" w:cs="Liberation Serif"/>
          <w:sz w:val="28"/>
          <w:szCs w:val="28"/>
        </w:rPr>
        <w:t xml:space="preserve"> проведено </w:t>
      </w:r>
      <w:r w:rsidR="00C5181E">
        <w:rPr>
          <w:rFonts w:ascii="Liberation Serif" w:hAnsi="Liberation Serif" w:cs="Liberation Serif"/>
          <w:sz w:val="28"/>
          <w:szCs w:val="28"/>
        </w:rPr>
        <w:t>74</w:t>
      </w:r>
      <w:r w:rsidR="000157E4" w:rsidRPr="00744C0A">
        <w:rPr>
          <w:rFonts w:ascii="Liberation Serif" w:hAnsi="Liberation Serif" w:cs="Liberation Serif"/>
          <w:sz w:val="28"/>
          <w:szCs w:val="28"/>
        </w:rPr>
        <w:t xml:space="preserve"> </w:t>
      </w:r>
      <w:r w:rsidRPr="00744C0A">
        <w:rPr>
          <w:rFonts w:ascii="Liberation Serif" w:hAnsi="Liberation Serif" w:cs="Liberation Serif"/>
          <w:sz w:val="28"/>
          <w:szCs w:val="28"/>
        </w:rPr>
        <w:t>мероприяти</w:t>
      </w:r>
      <w:r w:rsidR="00C5181E">
        <w:rPr>
          <w:rFonts w:ascii="Liberation Serif" w:hAnsi="Liberation Serif" w:cs="Liberation Serif"/>
          <w:sz w:val="28"/>
          <w:szCs w:val="28"/>
        </w:rPr>
        <w:t>я</w:t>
      </w:r>
      <w:r w:rsidRPr="00744C0A">
        <w:rPr>
          <w:rFonts w:ascii="Liberation Serif" w:hAnsi="Liberation Serif" w:cs="Liberation Serif"/>
          <w:sz w:val="28"/>
          <w:szCs w:val="28"/>
        </w:rPr>
        <w:t xml:space="preserve"> по</w:t>
      </w:r>
      <w:r w:rsidR="00F01E1F" w:rsidRPr="00744C0A">
        <w:rPr>
          <w:rFonts w:ascii="Liberation Serif" w:hAnsi="Liberation Serif" w:cs="Liberation Serif"/>
          <w:sz w:val="28"/>
          <w:szCs w:val="28"/>
        </w:rPr>
        <w:t> </w:t>
      </w:r>
      <w:r w:rsidRPr="00744C0A">
        <w:rPr>
          <w:rFonts w:ascii="Liberation Serif" w:hAnsi="Liberation Serif" w:cs="Liberation Serif"/>
          <w:sz w:val="28"/>
          <w:szCs w:val="28"/>
        </w:rPr>
        <w:t xml:space="preserve">контролю за состоянием объектов культурного наследия, нарушения выявлены в </w:t>
      </w:r>
      <w:r w:rsidR="0074562D">
        <w:rPr>
          <w:rFonts w:ascii="Liberation Serif" w:hAnsi="Liberation Serif" w:cs="Liberation Serif"/>
          <w:sz w:val="28"/>
          <w:szCs w:val="28"/>
        </w:rPr>
        <w:t>6</w:t>
      </w:r>
      <w:r w:rsidR="005E3BE9">
        <w:rPr>
          <w:rFonts w:ascii="Liberation Serif" w:hAnsi="Liberation Serif" w:cs="Liberation Serif"/>
          <w:sz w:val="28"/>
          <w:szCs w:val="28"/>
        </w:rPr>
        <w:t>4</w:t>
      </w:r>
      <w:r w:rsidR="00F57F28" w:rsidRPr="00744C0A">
        <w:rPr>
          <w:rFonts w:ascii="Liberation Serif" w:hAnsi="Liberation Serif" w:cs="Liberation Serif"/>
          <w:sz w:val="28"/>
          <w:szCs w:val="28"/>
        </w:rPr>
        <w:t xml:space="preserve"> </w:t>
      </w:r>
      <w:r w:rsidRPr="00744C0A">
        <w:rPr>
          <w:rFonts w:ascii="Liberation Serif" w:hAnsi="Liberation Serif" w:cs="Liberation Serif"/>
          <w:sz w:val="28"/>
          <w:szCs w:val="28"/>
        </w:rPr>
        <w:t>%</w:t>
      </w:r>
      <w:r w:rsidR="00685630" w:rsidRPr="00744C0A">
        <w:rPr>
          <w:rFonts w:ascii="Liberation Serif" w:hAnsi="Liberation Serif" w:cs="Liberation Serif"/>
          <w:sz w:val="28"/>
          <w:szCs w:val="28"/>
        </w:rPr>
        <w:t xml:space="preserve"> случаев. </w:t>
      </w:r>
      <w:r w:rsidRPr="00744C0A">
        <w:rPr>
          <w:rFonts w:ascii="Liberation Serif" w:hAnsi="Liberation Serif" w:cs="Liberation Serif"/>
          <w:sz w:val="28"/>
          <w:szCs w:val="28"/>
        </w:rPr>
        <w:t>В отчетном периоде также проведено</w:t>
      </w:r>
      <w:r w:rsidR="00C25B62" w:rsidRPr="00744C0A">
        <w:rPr>
          <w:rFonts w:ascii="Liberation Serif" w:hAnsi="Liberation Serif" w:cs="Liberation Serif"/>
          <w:sz w:val="28"/>
          <w:szCs w:val="28"/>
        </w:rPr>
        <w:t xml:space="preserve"> </w:t>
      </w:r>
      <w:r w:rsidR="005F72A7">
        <w:rPr>
          <w:rFonts w:ascii="Liberation Serif" w:hAnsi="Liberation Serif" w:cs="Liberation Serif"/>
          <w:sz w:val="28"/>
          <w:szCs w:val="28"/>
        </w:rPr>
        <w:t>150</w:t>
      </w:r>
      <w:r w:rsidR="00C80352" w:rsidRPr="00744C0A">
        <w:rPr>
          <w:rFonts w:ascii="Liberation Serif" w:hAnsi="Liberation Serif" w:cs="Liberation Serif"/>
          <w:sz w:val="28"/>
          <w:szCs w:val="28"/>
        </w:rPr>
        <w:t xml:space="preserve"> </w:t>
      </w:r>
      <w:r w:rsidRPr="00744C0A">
        <w:rPr>
          <w:rFonts w:ascii="Liberation Serif" w:hAnsi="Liberation Serif" w:cs="Liberation Serif"/>
          <w:sz w:val="28"/>
          <w:szCs w:val="28"/>
        </w:rPr>
        <w:t>мероприяти</w:t>
      </w:r>
      <w:r w:rsidR="005F72A7">
        <w:rPr>
          <w:rFonts w:ascii="Liberation Serif" w:hAnsi="Liberation Serif" w:cs="Liberation Serif"/>
          <w:sz w:val="28"/>
          <w:szCs w:val="28"/>
        </w:rPr>
        <w:t>й</w:t>
      </w:r>
      <w:r w:rsidRPr="00744C0A">
        <w:rPr>
          <w:rFonts w:ascii="Liberation Serif" w:hAnsi="Liberation Serif" w:cs="Liberation Serif"/>
          <w:sz w:val="28"/>
          <w:szCs w:val="28"/>
        </w:rPr>
        <w:t xml:space="preserve"> по</w:t>
      </w:r>
      <w:r w:rsidR="00FF6A4D" w:rsidRPr="00744C0A">
        <w:rPr>
          <w:rFonts w:ascii="Liberation Serif" w:hAnsi="Liberation Serif" w:cs="Liberation Serif"/>
          <w:sz w:val="28"/>
          <w:szCs w:val="28"/>
        </w:rPr>
        <w:t> </w:t>
      </w:r>
      <w:r w:rsidRPr="00744C0A">
        <w:rPr>
          <w:rFonts w:ascii="Liberation Serif" w:hAnsi="Liberation Serif" w:cs="Liberation Serif"/>
          <w:sz w:val="28"/>
          <w:szCs w:val="28"/>
        </w:rPr>
        <w:t>систематическому наблюдению в отношении объектов культурного наследия, из них</w:t>
      </w:r>
      <w:r w:rsidR="00C80352" w:rsidRPr="00744C0A">
        <w:rPr>
          <w:rFonts w:ascii="Liberation Serif" w:hAnsi="Liberation Serif" w:cs="Liberation Serif"/>
          <w:sz w:val="28"/>
          <w:szCs w:val="28"/>
        </w:rPr>
        <w:t>:</w:t>
      </w:r>
      <w:r w:rsidRPr="00744C0A">
        <w:rPr>
          <w:rFonts w:ascii="Liberation Serif" w:hAnsi="Liberation Serif" w:cs="Liberation Serif"/>
          <w:sz w:val="28"/>
          <w:szCs w:val="28"/>
        </w:rPr>
        <w:t xml:space="preserve"> </w:t>
      </w:r>
      <w:r w:rsidR="00163E6C">
        <w:rPr>
          <w:rFonts w:ascii="Liberation Serif" w:hAnsi="Liberation Serif" w:cs="Liberation Serif"/>
          <w:sz w:val="28"/>
          <w:szCs w:val="28"/>
        </w:rPr>
        <w:t xml:space="preserve">112 </w:t>
      </w:r>
      <w:r w:rsidRPr="00744C0A">
        <w:rPr>
          <w:rFonts w:ascii="Liberation Serif" w:hAnsi="Liberation Serif" w:cs="Liberation Serif"/>
          <w:sz w:val="28"/>
          <w:szCs w:val="28"/>
        </w:rPr>
        <w:t>в форме мониторинга состояния объектов культурного наследия</w:t>
      </w:r>
      <w:r w:rsidR="00C80352" w:rsidRPr="00744C0A">
        <w:rPr>
          <w:rFonts w:ascii="Liberation Serif" w:hAnsi="Liberation Serif" w:cs="Liberation Serif"/>
          <w:sz w:val="28"/>
          <w:szCs w:val="28"/>
        </w:rPr>
        <w:t xml:space="preserve">, </w:t>
      </w:r>
      <w:r w:rsidRPr="00744C0A">
        <w:rPr>
          <w:rFonts w:ascii="Liberation Serif" w:hAnsi="Liberation Serif" w:cs="Liberation Serif"/>
          <w:sz w:val="28"/>
          <w:szCs w:val="28"/>
        </w:rPr>
        <w:t>нарушения выявлены</w:t>
      </w:r>
      <w:r w:rsidR="000D0E89" w:rsidRPr="00744C0A">
        <w:rPr>
          <w:rFonts w:ascii="Liberation Serif" w:hAnsi="Liberation Serif" w:cs="Liberation Serif"/>
          <w:sz w:val="28"/>
          <w:szCs w:val="28"/>
        </w:rPr>
        <w:t xml:space="preserve"> </w:t>
      </w:r>
      <w:r w:rsidRPr="00744C0A">
        <w:rPr>
          <w:rFonts w:ascii="Liberation Serif" w:hAnsi="Liberation Serif" w:cs="Liberation Serif"/>
          <w:sz w:val="28"/>
          <w:szCs w:val="28"/>
        </w:rPr>
        <w:t xml:space="preserve">в </w:t>
      </w:r>
      <w:r w:rsidR="00685630" w:rsidRPr="00744C0A">
        <w:rPr>
          <w:rFonts w:ascii="Liberation Serif" w:hAnsi="Liberation Serif" w:cs="Liberation Serif"/>
          <w:sz w:val="28"/>
          <w:szCs w:val="28"/>
        </w:rPr>
        <w:t>6</w:t>
      </w:r>
      <w:r w:rsidR="00163E6C">
        <w:rPr>
          <w:rFonts w:ascii="Liberation Serif" w:hAnsi="Liberation Serif" w:cs="Liberation Serif"/>
          <w:sz w:val="28"/>
          <w:szCs w:val="28"/>
        </w:rPr>
        <w:t>3</w:t>
      </w:r>
      <w:r w:rsidR="000D0E89" w:rsidRPr="00744C0A">
        <w:rPr>
          <w:rFonts w:ascii="Liberation Serif" w:hAnsi="Liberation Serif" w:cs="Liberation Serif"/>
          <w:sz w:val="28"/>
          <w:szCs w:val="28"/>
        </w:rPr>
        <w:t> </w:t>
      </w:r>
      <w:r w:rsidRPr="00744C0A">
        <w:rPr>
          <w:rFonts w:ascii="Liberation Serif" w:hAnsi="Liberation Serif" w:cs="Liberation Serif"/>
          <w:sz w:val="28"/>
          <w:szCs w:val="28"/>
        </w:rPr>
        <w:t>% случаев</w:t>
      </w:r>
      <w:r w:rsidR="00C25B62" w:rsidRPr="00744C0A">
        <w:rPr>
          <w:rFonts w:ascii="Liberation Serif" w:hAnsi="Liberation Serif" w:cs="Liberation Serif"/>
          <w:sz w:val="28"/>
          <w:szCs w:val="28"/>
        </w:rPr>
        <w:t xml:space="preserve">, </w:t>
      </w:r>
      <w:r w:rsidR="000C169C">
        <w:rPr>
          <w:rFonts w:ascii="Liberation Serif" w:hAnsi="Liberation Serif" w:cs="Liberation Serif"/>
          <w:sz w:val="28"/>
          <w:szCs w:val="28"/>
        </w:rPr>
        <w:t xml:space="preserve">38 </w:t>
      </w:r>
      <w:r w:rsidRPr="00744C0A">
        <w:rPr>
          <w:rFonts w:ascii="Liberation Serif" w:hAnsi="Liberation Serif" w:cs="Liberation Serif"/>
          <w:sz w:val="28"/>
          <w:szCs w:val="28"/>
        </w:rPr>
        <w:t>мероприяти</w:t>
      </w:r>
      <w:r w:rsidR="000C169C">
        <w:rPr>
          <w:rFonts w:ascii="Liberation Serif" w:hAnsi="Liberation Serif" w:cs="Liberation Serif"/>
          <w:sz w:val="28"/>
          <w:szCs w:val="28"/>
        </w:rPr>
        <w:t>й</w:t>
      </w:r>
      <w:r w:rsidR="00C80352" w:rsidRPr="00744C0A">
        <w:rPr>
          <w:rFonts w:ascii="Liberation Serif" w:hAnsi="Liberation Serif" w:cs="Liberation Serif"/>
          <w:sz w:val="28"/>
          <w:szCs w:val="28"/>
        </w:rPr>
        <w:t xml:space="preserve"> проведен</w:t>
      </w:r>
      <w:r w:rsidR="009E66BC" w:rsidRPr="00744C0A">
        <w:rPr>
          <w:rFonts w:ascii="Liberation Serif" w:hAnsi="Liberation Serif" w:cs="Liberation Serif"/>
          <w:sz w:val="28"/>
          <w:szCs w:val="28"/>
        </w:rPr>
        <w:t>ы</w:t>
      </w:r>
      <w:r w:rsidRPr="00744C0A">
        <w:rPr>
          <w:rFonts w:ascii="Liberation Serif" w:hAnsi="Liberation Serif" w:cs="Liberation Serif"/>
          <w:sz w:val="28"/>
          <w:szCs w:val="28"/>
        </w:rPr>
        <w:t xml:space="preserve"> в форме </w:t>
      </w:r>
      <w:r w:rsidR="008E1F01" w:rsidRPr="00744C0A">
        <w:rPr>
          <w:rFonts w:ascii="Liberation Serif" w:hAnsi="Liberation Serif" w:cs="Liberation Serif"/>
          <w:sz w:val="28"/>
          <w:szCs w:val="28"/>
        </w:rPr>
        <w:t>мониторинга</w:t>
      </w:r>
      <w:r w:rsidRPr="00744C0A">
        <w:rPr>
          <w:rFonts w:ascii="Liberation Serif" w:hAnsi="Liberation Serif" w:cs="Liberation Serif"/>
          <w:sz w:val="28"/>
          <w:szCs w:val="28"/>
        </w:rPr>
        <w:t xml:space="preserve"> за проведением работ</w:t>
      </w:r>
      <w:r w:rsidR="00685630" w:rsidRPr="00744C0A">
        <w:rPr>
          <w:rFonts w:ascii="Liberation Serif" w:hAnsi="Liberation Serif" w:cs="Liberation Serif"/>
          <w:sz w:val="28"/>
          <w:szCs w:val="28"/>
        </w:rPr>
        <w:t xml:space="preserve"> </w:t>
      </w:r>
      <w:r w:rsidRPr="00744C0A">
        <w:rPr>
          <w:rFonts w:ascii="Liberation Serif" w:hAnsi="Liberation Serif" w:cs="Liberation Serif"/>
          <w:sz w:val="28"/>
          <w:szCs w:val="28"/>
        </w:rPr>
        <w:t xml:space="preserve">по сохранению объектов культурного наследия, нарушения </w:t>
      </w:r>
      <w:r w:rsidR="000C169C">
        <w:rPr>
          <w:rFonts w:ascii="Liberation Serif" w:hAnsi="Liberation Serif" w:cs="Liberation Serif"/>
          <w:sz w:val="28"/>
          <w:szCs w:val="28"/>
        </w:rPr>
        <w:t xml:space="preserve">выявлены </w:t>
      </w:r>
      <w:r w:rsidR="00685630" w:rsidRPr="00744C0A">
        <w:rPr>
          <w:rFonts w:ascii="Liberation Serif" w:hAnsi="Liberation Serif" w:cs="Liberation Serif"/>
          <w:sz w:val="28"/>
          <w:szCs w:val="28"/>
        </w:rPr>
        <w:t xml:space="preserve">по результатам </w:t>
      </w:r>
      <w:r w:rsidR="000C169C">
        <w:rPr>
          <w:rFonts w:ascii="Liberation Serif" w:hAnsi="Liberation Serif" w:cs="Liberation Serif"/>
          <w:sz w:val="28"/>
          <w:szCs w:val="28"/>
        </w:rPr>
        <w:t>4 мероприятий</w:t>
      </w:r>
      <w:r w:rsidR="00685630" w:rsidRPr="00744C0A">
        <w:rPr>
          <w:rFonts w:ascii="Liberation Serif" w:hAnsi="Liberation Serif" w:cs="Liberation Serif"/>
          <w:sz w:val="28"/>
          <w:szCs w:val="28"/>
        </w:rPr>
        <w:t>.</w:t>
      </w:r>
    </w:p>
    <w:p w:rsidR="00DE282C" w:rsidRPr="00744C0A" w:rsidRDefault="00DE282C" w:rsidP="00852A60">
      <w:pPr>
        <w:pStyle w:val="ConsPlusNormal"/>
        <w:ind w:firstLine="708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744C0A">
        <w:rPr>
          <w:rFonts w:ascii="Liberation Serif" w:hAnsi="Liberation Serif" w:cs="Liberation Serif"/>
          <w:b/>
          <w:sz w:val="28"/>
          <w:szCs w:val="28"/>
        </w:rPr>
        <w:t>2.</w:t>
      </w:r>
      <w:r w:rsidRPr="00744C0A">
        <w:rPr>
          <w:rFonts w:ascii="Liberation Serif" w:hAnsi="Liberation Serif" w:cs="Liberation Serif"/>
          <w:sz w:val="28"/>
          <w:szCs w:val="28"/>
        </w:rPr>
        <w:t xml:space="preserve"> </w:t>
      </w:r>
      <w:r w:rsidRPr="00744C0A">
        <w:rPr>
          <w:rFonts w:ascii="Liberation Serif" w:hAnsi="Liberation Serif" w:cs="Liberation Serif"/>
          <w:b/>
          <w:sz w:val="28"/>
          <w:szCs w:val="28"/>
        </w:rPr>
        <w:t>Работа по профилактике нарушений обязательных требований</w:t>
      </w:r>
    </w:p>
    <w:p w:rsidR="004F28CC" w:rsidRPr="00744C0A" w:rsidRDefault="004F28CC" w:rsidP="002E30DE">
      <w:pPr>
        <w:pStyle w:val="ConsPlusNormal"/>
        <w:spacing w:before="12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44C0A">
        <w:rPr>
          <w:rFonts w:ascii="Liberation Serif" w:hAnsi="Liberation Serif" w:cs="Liberation Serif"/>
          <w:sz w:val="28"/>
          <w:szCs w:val="28"/>
        </w:rPr>
        <w:t>В отчетном периоде в целях профилактики нарушений обязательных требований:</w:t>
      </w:r>
    </w:p>
    <w:p w:rsidR="0075343A" w:rsidRPr="00744C0A" w:rsidRDefault="004F28CC" w:rsidP="002D29C2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44C0A">
        <w:rPr>
          <w:rFonts w:ascii="Liberation Serif" w:hAnsi="Liberation Serif" w:cs="Liberation Serif"/>
          <w:sz w:val="28"/>
          <w:szCs w:val="28"/>
        </w:rPr>
        <w:t>1</w:t>
      </w:r>
      <w:r w:rsidR="0072711B" w:rsidRPr="00744C0A">
        <w:rPr>
          <w:rFonts w:ascii="Liberation Serif" w:hAnsi="Liberation Serif" w:cs="Liberation Serif"/>
          <w:sz w:val="28"/>
          <w:szCs w:val="28"/>
        </w:rPr>
        <w:t>)</w:t>
      </w:r>
      <w:r w:rsidRPr="00744C0A">
        <w:rPr>
          <w:rFonts w:ascii="Liberation Serif" w:hAnsi="Liberation Serif" w:cs="Liberation Serif"/>
          <w:sz w:val="28"/>
          <w:szCs w:val="28"/>
        </w:rPr>
        <w:t> </w:t>
      </w:r>
      <w:r w:rsidR="0072711B" w:rsidRPr="00744C0A">
        <w:rPr>
          <w:rFonts w:ascii="Liberation Serif" w:hAnsi="Liberation Serif" w:cs="Liberation Serif"/>
          <w:sz w:val="28"/>
          <w:szCs w:val="28"/>
        </w:rPr>
        <w:t>у</w:t>
      </w:r>
      <w:r w:rsidR="0092399A" w:rsidRPr="00744C0A">
        <w:rPr>
          <w:rFonts w:ascii="Liberation Serif" w:hAnsi="Liberation Serif" w:cs="Liberation Serif"/>
          <w:sz w:val="28"/>
          <w:szCs w:val="28"/>
        </w:rPr>
        <w:t>тверждена</w:t>
      </w:r>
      <w:r w:rsidR="00675C40" w:rsidRPr="00744C0A">
        <w:rPr>
          <w:rFonts w:ascii="Liberation Serif" w:hAnsi="Liberation Serif" w:cs="Liberation Serif"/>
          <w:sz w:val="28"/>
          <w:szCs w:val="28"/>
        </w:rPr>
        <w:t xml:space="preserve"> </w:t>
      </w:r>
      <w:r w:rsidR="001824EF" w:rsidRPr="00744C0A">
        <w:rPr>
          <w:rFonts w:ascii="Liberation Serif" w:hAnsi="Liberation Serif" w:cs="Liberation Serif"/>
          <w:sz w:val="28"/>
          <w:szCs w:val="28"/>
        </w:rPr>
        <w:t>Пр</w:t>
      </w:r>
      <w:r w:rsidRPr="00744C0A">
        <w:rPr>
          <w:rFonts w:ascii="Liberation Serif" w:hAnsi="Liberation Serif" w:cs="Liberation Serif"/>
          <w:sz w:val="28"/>
          <w:szCs w:val="28"/>
        </w:rPr>
        <w:t>ограмм</w:t>
      </w:r>
      <w:r w:rsidR="008E1F01" w:rsidRPr="00744C0A">
        <w:rPr>
          <w:rFonts w:ascii="Liberation Serif" w:hAnsi="Liberation Serif" w:cs="Liberation Serif"/>
          <w:sz w:val="28"/>
          <w:szCs w:val="28"/>
        </w:rPr>
        <w:t>а</w:t>
      </w:r>
      <w:r w:rsidRPr="00744C0A">
        <w:rPr>
          <w:rFonts w:ascii="Liberation Serif" w:hAnsi="Liberation Serif" w:cs="Liberation Serif"/>
          <w:sz w:val="28"/>
          <w:szCs w:val="28"/>
        </w:rPr>
        <w:t xml:space="preserve"> </w:t>
      </w:r>
      <w:r w:rsidR="0075343A" w:rsidRPr="00744C0A">
        <w:rPr>
          <w:rFonts w:ascii="Liberation Serif" w:hAnsi="Liberation Serif" w:cs="Liberation Serif"/>
          <w:sz w:val="28"/>
          <w:szCs w:val="28"/>
        </w:rPr>
        <w:t>проведения Управлением государственной охраны объектов культурного наследия Свердловской области профилактики нарушений обязательных требований в области охраны объектов культурного наследия на</w:t>
      </w:r>
      <w:r w:rsidR="004E16A1" w:rsidRPr="00744C0A">
        <w:rPr>
          <w:rFonts w:ascii="Liberation Serif" w:hAnsi="Liberation Serif" w:cs="Liberation Serif"/>
          <w:sz w:val="28"/>
          <w:szCs w:val="28"/>
        </w:rPr>
        <w:t> </w:t>
      </w:r>
      <w:r w:rsidR="0075343A" w:rsidRPr="00744C0A">
        <w:rPr>
          <w:rFonts w:ascii="Liberation Serif" w:hAnsi="Liberation Serif" w:cs="Liberation Serif"/>
          <w:sz w:val="28"/>
          <w:szCs w:val="28"/>
        </w:rPr>
        <w:t>2019 год</w:t>
      </w:r>
      <w:r w:rsidRPr="00744C0A">
        <w:rPr>
          <w:rFonts w:ascii="Liberation Serif" w:hAnsi="Liberation Serif" w:cs="Liberation Serif"/>
          <w:sz w:val="28"/>
          <w:szCs w:val="28"/>
        </w:rPr>
        <w:t xml:space="preserve">. </w:t>
      </w:r>
      <w:r w:rsidR="0075343A" w:rsidRPr="00744C0A">
        <w:rPr>
          <w:rFonts w:ascii="Liberation Serif" w:hAnsi="Liberation Serif" w:cs="Liberation Serif"/>
          <w:sz w:val="28"/>
          <w:szCs w:val="28"/>
        </w:rPr>
        <w:t xml:space="preserve">Программа разработана в соответствии с изданным в конце 2018 года постановлением Правительства Российской Федерации от 26.12.2018 № 1680 </w:t>
      </w:r>
      <w:r w:rsidR="0075343A" w:rsidRPr="00744C0A">
        <w:rPr>
          <w:rFonts w:ascii="Liberation Serif" w:hAnsi="Liberation Serif" w:cs="Liberation Serif"/>
          <w:sz w:val="28"/>
          <w:szCs w:val="28"/>
        </w:rPr>
        <w:lastRenderedPageBreak/>
        <w:t>«Об</w:t>
      </w:r>
      <w:r w:rsidR="004E16A1" w:rsidRPr="00744C0A">
        <w:rPr>
          <w:rFonts w:ascii="Liberation Serif" w:hAnsi="Liberation Serif" w:cs="Liberation Serif"/>
          <w:sz w:val="28"/>
          <w:szCs w:val="28"/>
        </w:rPr>
        <w:t> </w:t>
      </w:r>
      <w:r w:rsidR="0075343A" w:rsidRPr="00744C0A">
        <w:rPr>
          <w:rFonts w:ascii="Liberation Serif" w:hAnsi="Liberation Serif" w:cs="Liberation Serif"/>
          <w:sz w:val="28"/>
          <w:szCs w:val="28"/>
        </w:rPr>
        <w:t>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актами»</w:t>
      </w:r>
      <w:r w:rsidR="0072711B" w:rsidRPr="00744C0A">
        <w:rPr>
          <w:rFonts w:ascii="Liberation Serif" w:hAnsi="Liberation Serif" w:cs="Liberation Serif"/>
          <w:sz w:val="28"/>
          <w:szCs w:val="28"/>
        </w:rPr>
        <w:t>;</w:t>
      </w:r>
    </w:p>
    <w:p w:rsidR="004F28CC" w:rsidRPr="00744C0A" w:rsidRDefault="004F28CC" w:rsidP="004F28CC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44C0A">
        <w:rPr>
          <w:rFonts w:ascii="Liberation Serif" w:hAnsi="Liberation Serif" w:cs="Liberation Serif"/>
          <w:sz w:val="28"/>
          <w:szCs w:val="28"/>
        </w:rPr>
        <w:t>2</w:t>
      </w:r>
      <w:r w:rsidR="0072711B" w:rsidRPr="00744C0A">
        <w:rPr>
          <w:rFonts w:ascii="Liberation Serif" w:hAnsi="Liberation Serif" w:cs="Liberation Serif"/>
          <w:sz w:val="28"/>
          <w:szCs w:val="28"/>
        </w:rPr>
        <w:t>)</w:t>
      </w:r>
      <w:r w:rsidRPr="00744C0A">
        <w:rPr>
          <w:rFonts w:ascii="Liberation Serif" w:hAnsi="Liberation Serif" w:cs="Liberation Serif"/>
          <w:sz w:val="28"/>
          <w:szCs w:val="28"/>
        </w:rPr>
        <w:t> </w:t>
      </w:r>
      <w:r w:rsidR="0072711B" w:rsidRPr="00744C0A">
        <w:rPr>
          <w:rFonts w:ascii="Liberation Serif" w:hAnsi="Liberation Serif" w:cs="Liberation Serif"/>
          <w:sz w:val="28"/>
          <w:szCs w:val="28"/>
        </w:rPr>
        <w:t>н</w:t>
      </w:r>
      <w:r w:rsidRPr="00744C0A">
        <w:rPr>
          <w:rFonts w:ascii="Liberation Serif" w:hAnsi="Liberation Serif" w:cs="Liberation Serif"/>
          <w:sz w:val="28"/>
          <w:szCs w:val="28"/>
        </w:rPr>
        <w:t>а официальном сайте Управления размещен перечень нормативных правовых актов, содержащий обязательные требования, а также тексты данных правовых актов. Ведется работа по актуализации указанного перечня и текстов</w:t>
      </w:r>
      <w:r w:rsidR="0072711B" w:rsidRPr="00744C0A">
        <w:rPr>
          <w:rFonts w:ascii="Liberation Serif" w:hAnsi="Liberation Serif" w:cs="Liberation Serif"/>
          <w:sz w:val="28"/>
          <w:szCs w:val="28"/>
        </w:rPr>
        <w:t>;</w:t>
      </w:r>
    </w:p>
    <w:p w:rsidR="004F28CC" w:rsidRPr="00744C0A" w:rsidRDefault="000D4E06" w:rsidP="004F28CC">
      <w:pPr>
        <w:pStyle w:val="ConsPlusNormal"/>
        <w:ind w:firstLine="709"/>
        <w:jc w:val="both"/>
        <w:rPr>
          <w:rFonts w:ascii="Liberation Serif" w:hAnsi="Liberation Serif" w:cs="Liberation Serif"/>
        </w:rPr>
      </w:pPr>
      <w:r w:rsidRPr="00744C0A">
        <w:rPr>
          <w:rFonts w:ascii="Liberation Serif" w:hAnsi="Liberation Serif" w:cs="Liberation Serif"/>
          <w:sz w:val="28"/>
          <w:szCs w:val="28"/>
        </w:rPr>
        <w:t>3)</w:t>
      </w:r>
      <w:r w:rsidR="004F28CC" w:rsidRPr="00744C0A">
        <w:rPr>
          <w:rFonts w:ascii="Liberation Serif" w:hAnsi="Liberation Serif" w:cs="Liberation Serif"/>
          <w:sz w:val="28"/>
          <w:szCs w:val="28"/>
        </w:rPr>
        <w:t> </w:t>
      </w:r>
      <w:r w:rsidR="0072711B" w:rsidRPr="00744C0A">
        <w:rPr>
          <w:rFonts w:ascii="Liberation Serif" w:hAnsi="Liberation Serif" w:cs="Liberation Serif"/>
          <w:sz w:val="28"/>
          <w:szCs w:val="28"/>
        </w:rPr>
        <w:t>н</w:t>
      </w:r>
      <w:r w:rsidR="004F28CC" w:rsidRPr="00744C0A">
        <w:rPr>
          <w:rFonts w:ascii="Liberation Serif" w:hAnsi="Liberation Serif" w:cs="Liberation Serif"/>
          <w:sz w:val="28"/>
          <w:szCs w:val="28"/>
        </w:rPr>
        <w:t>а официальном сайте Управления размещены методические материалы по соблюдению обязательных требований при эксплуатации объектов культурного наследия</w:t>
      </w:r>
      <w:r w:rsidRPr="00744C0A">
        <w:rPr>
          <w:rFonts w:ascii="Liberation Serif" w:hAnsi="Liberation Serif" w:cs="Liberation Serif"/>
          <w:sz w:val="28"/>
          <w:szCs w:val="28"/>
        </w:rPr>
        <w:t>;</w:t>
      </w:r>
    </w:p>
    <w:p w:rsidR="004F28CC" w:rsidRPr="00744C0A" w:rsidRDefault="004F28CC" w:rsidP="004F28CC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44C0A">
        <w:rPr>
          <w:rFonts w:ascii="Liberation Serif" w:hAnsi="Liberation Serif" w:cs="Liberation Serif"/>
          <w:sz w:val="28"/>
          <w:szCs w:val="28"/>
        </w:rPr>
        <w:t>4</w:t>
      </w:r>
      <w:r w:rsidR="0072711B" w:rsidRPr="00744C0A">
        <w:rPr>
          <w:rFonts w:ascii="Liberation Serif" w:hAnsi="Liberation Serif" w:cs="Liberation Serif"/>
          <w:sz w:val="28"/>
          <w:szCs w:val="28"/>
        </w:rPr>
        <w:t>)</w:t>
      </w:r>
      <w:r w:rsidRPr="00744C0A">
        <w:rPr>
          <w:rFonts w:ascii="Liberation Serif" w:hAnsi="Liberation Serif" w:cs="Liberation Serif"/>
          <w:sz w:val="28"/>
          <w:szCs w:val="28"/>
        </w:rPr>
        <w:t xml:space="preserve"> </w:t>
      </w:r>
      <w:r w:rsidR="0072711B" w:rsidRPr="00744C0A">
        <w:rPr>
          <w:rFonts w:ascii="Liberation Serif" w:hAnsi="Liberation Serif" w:cs="Liberation Serif"/>
          <w:sz w:val="28"/>
          <w:szCs w:val="28"/>
        </w:rPr>
        <w:t>н</w:t>
      </w:r>
      <w:r w:rsidRPr="00744C0A">
        <w:rPr>
          <w:rFonts w:ascii="Liberation Serif" w:hAnsi="Liberation Serif" w:cs="Liberation Serif"/>
          <w:sz w:val="28"/>
          <w:szCs w:val="28"/>
        </w:rPr>
        <w:t>а официальном сайте Управления размещен перечень наиболее часто встречающихся нарушений обязательных требований</w:t>
      </w:r>
      <w:r w:rsidR="000D4E06" w:rsidRPr="00744C0A">
        <w:rPr>
          <w:rFonts w:ascii="Liberation Serif" w:hAnsi="Liberation Serif" w:cs="Liberation Serif"/>
          <w:sz w:val="28"/>
          <w:szCs w:val="28"/>
        </w:rPr>
        <w:t>,</w:t>
      </w:r>
      <w:r w:rsidRPr="00744C0A">
        <w:rPr>
          <w:rFonts w:ascii="Liberation Serif" w:hAnsi="Liberation Serif" w:cs="Liberation Serif"/>
          <w:sz w:val="28"/>
          <w:szCs w:val="28"/>
        </w:rPr>
        <w:t xml:space="preserve"> </w:t>
      </w:r>
      <w:r w:rsidR="000D4E06" w:rsidRPr="00744C0A">
        <w:rPr>
          <w:rFonts w:ascii="Liberation Serif" w:hAnsi="Liberation Serif" w:cs="Liberation Serif"/>
          <w:sz w:val="28"/>
          <w:szCs w:val="28"/>
        </w:rPr>
        <w:t>п</w:t>
      </w:r>
      <w:r w:rsidR="004F6BB1" w:rsidRPr="00744C0A">
        <w:rPr>
          <w:rFonts w:ascii="Liberation Serif" w:hAnsi="Liberation Serif" w:cs="Liberation Serif"/>
          <w:sz w:val="28"/>
          <w:szCs w:val="28"/>
        </w:rPr>
        <w:t>о</w:t>
      </w:r>
      <w:r w:rsidR="000D4E06" w:rsidRPr="00744C0A">
        <w:rPr>
          <w:rFonts w:ascii="Liberation Serif" w:hAnsi="Liberation Serif" w:cs="Liberation Serif"/>
          <w:sz w:val="28"/>
          <w:szCs w:val="28"/>
        </w:rPr>
        <w:t xml:space="preserve"> </w:t>
      </w:r>
      <w:r w:rsidR="004F6BB1" w:rsidRPr="00744C0A">
        <w:rPr>
          <w:rFonts w:ascii="Liberation Serif" w:hAnsi="Liberation Serif" w:cs="Liberation Serif"/>
          <w:sz w:val="28"/>
          <w:szCs w:val="28"/>
        </w:rPr>
        <w:t>результатам обобщений правоприменительной практики данный пе</w:t>
      </w:r>
      <w:r w:rsidR="0072711B" w:rsidRPr="00744C0A">
        <w:rPr>
          <w:rFonts w:ascii="Liberation Serif" w:hAnsi="Liberation Serif" w:cs="Liberation Serif"/>
          <w:sz w:val="28"/>
          <w:szCs w:val="28"/>
        </w:rPr>
        <w:t>речень регулярно корректируется;</w:t>
      </w:r>
    </w:p>
    <w:p w:rsidR="004F28CC" w:rsidRPr="00744C0A" w:rsidRDefault="004F28CC" w:rsidP="004F28CC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44C0A">
        <w:rPr>
          <w:rFonts w:ascii="Liberation Serif" w:hAnsi="Liberation Serif" w:cs="Liberation Serif"/>
          <w:sz w:val="28"/>
          <w:szCs w:val="28"/>
        </w:rPr>
        <w:t>5</w:t>
      </w:r>
      <w:r w:rsidR="0072711B" w:rsidRPr="00744C0A">
        <w:rPr>
          <w:rFonts w:ascii="Liberation Serif" w:hAnsi="Liberation Serif" w:cs="Liberation Serif"/>
          <w:sz w:val="28"/>
          <w:szCs w:val="28"/>
        </w:rPr>
        <w:t>)</w:t>
      </w:r>
      <w:r w:rsidRPr="00744C0A">
        <w:rPr>
          <w:rFonts w:ascii="Liberation Serif" w:hAnsi="Liberation Serif" w:cs="Liberation Serif"/>
          <w:sz w:val="28"/>
          <w:szCs w:val="28"/>
        </w:rPr>
        <w:t> </w:t>
      </w:r>
      <w:r w:rsidR="0072711B" w:rsidRPr="00744C0A">
        <w:rPr>
          <w:rFonts w:ascii="Liberation Serif" w:hAnsi="Liberation Serif" w:cs="Liberation Serif"/>
          <w:sz w:val="28"/>
          <w:szCs w:val="28"/>
        </w:rPr>
        <w:t>в</w:t>
      </w:r>
      <w:r w:rsidR="00111A07" w:rsidRPr="00744C0A">
        <w:rPr>
          <w:rFonts w:ascii="Liberation Serif" w:hAnsi="Liberation Serif" w:cs="Liberation Serif"/>
          <w:sz w:val="28"/>
          <w:szCs w:val="28"/>
        </w:rPr>
        <w:t xml:space="preserve"> целях</w:t>
      </w:r>
      <w:r w:rsidRPr="00744C0A">
        <w:rPr>
          <w:rFonts w:ascii="Liberation Serif" w:hAnsi="Liberation Serif" w:cs="Liberation Serif"/>
          <w:sz w:val="28"/>
          <w:szCs w:val="28"/>
        </w:rPr>
        <w:t xml:space="preserve"> информировани</w:t>
      </w:r>
      <w:r w:rsidR="00111A07" w:rsidRPr="00744C0A">
        <w:rPr>
          <w:rFonts w:ascii="Liberation Serif" w:hAnsi="Liberation Serif" w:cs="Liberation Serif"/>
          <w:sz w:val="28"/>
          <w:szCs w:val="28"/>
        </w:rPr>
        <w:t>я</w:t>
      </w:r>
      <w:r w:rsidRPr="00744C0A">
        <w:rPr>
          <w:rFonts w:ascii="Liberation Serif" w:hAnsi="Liberation Serif" w:cs="Liberation Serif"/>
          <w:sz w:val="28"/>
          <w:szCs w:val="28"/>
        </w:rPr>
        <w:t xml:space="preserve"> поднадзорных субъектов</w:t>
      </w:r>
      <w:r w:rsidR="00111A07" w:rsidRPr="00744C0A">
        <w:rPr>
          <w:rFonts w:ascii="Liberation Serif" w:hAnsi="Liberation Serif" w:cs="Liberation Serif"/>
          <w:sz w:val="28"/>
          <w:szCs w:val="28"/>
        </w:rPr>
        <w:t xml:space="preserve"> п</w:t>
      </w:r>
      <w:r w:rsidRPr="00744C0A">
        <w:rPr>
          <w:rFonts w:ascii="Liberation Serif" w:hAnsi="Liberation Serif" w:cs="Liberation Serif"/>
          <w:sz w:val="28"/>
          <w:szCs w:val="28"/>
        </w:rPr>
        <w:t xml:space="preserve">о вопросам соблюдения обязательных требований </w:t>
      </w:r>
      <w:r w:rsidR="00111A07" w:rsidRPr="00744C0A">
        <w:rPr>
          <w:rFonts w:ascii="Liberation Serif" w:hAnsi="Liberation Serif" w:cs="Liberation Serif"/>
          <w:sz w:val="28"/>
          <w:szCs w:val="28"/>
        </w:rPr>
        <w:t>в отчетном периоде проведено</w:t>
      </w:r>
      <w:r w:rsidR="00893350" w:rsidRPr="00744C0A">
        <w:rPr>
          <w:rFonts w:ascii="Liberation Serif" w:hAnsi="Liberation Serif" w:cs="Liberation Serif"/>
          <w:sz w:val="28"/>
          <w:szCs w:val="28"/>
        </w:rPr>
        <w:t xml:space="preserve"> </w:t>
      </w:r>
      <w:r w:rsidR="00C3201B">
        <w:rPr>
          <w:rFonts w:ascii="Liberation Serif" w:hAnsi="Liberation Serif" w:cs="Liberation Serif"/>
          <w:sz w:val="28"/>
          <w:szCs w:val="28"/>
        </w:rPr>
        <w:t>3</w:t>
      </w:r>
      <w:r w:rsidR="00893350" w:rsidRPr="00744C0A">
        <w:rPr>
          <w:rFonts w:ascii="Liberation Serif" w:hAnsi="Liberation Serif" w:cs="Liberation Serif"/>
          <w:sz w:val="28"/>
          <w:szCs w:val="28"/>
        </w:rPr>
        <w:t xml:space="preserve"> </w:t>
      </w:r>
      <w:r w:rsidR="00111A07" w:rsidRPr="00744C0A">
        <w:rPr>
          <w:rFonts w:ascii="Liberation Serif" w:hAnsi="Liberation Serif" w:cs="Liberation Serif"/>
          <w:sz w:val="28"/>
          <w:szCs w:val="28"/>
        </w:rPr>
        <w:t>публичн</w:t>
      </w:r>
      <w:r w:rsidR="00893350" w:rsidRPr="00744C0A">
        <w:rPr>
          <w:rFonts w:ascii="Liberation Serif" w:hAnsi="Liberation Serif" w:cs="Liberation Serif"/>
          <w:sz w:val="28"/>
          <w:szCs w:val="28"/>
        </w:rPr>
        <w:t>ых</w:t>
      </w:r>
      <w:r w:rsidR="00111A07" w:rsidRPr="00744C0A">
        <w:rPr>
          <w:rFonts w:ascii="Liberation Serif" w:hAnsi="Liberation Serif" w:cs="Liberation Serif"/>
          <w:sz w:val="28"/>
          <w:szCs w:val="28"/>
        </w:rPr>
        <w:t xml:space="preserve"> мероприяти</w:t>
      </w:r>
      <w:r w:rsidR="00893350" w:rsidRPr="00744C0A">
        <w:rPr>
          <w:rFonts w:ascii="Liberation Serif" w:hAnsi="Liberation Serif" w:cs="Liberation Serif"/>
          <w:sz w:val="28"/>
          <w:szCs w:val="28"/>
        </w:rPr>
        <w:t>я</w:t>
      </w:r>
      <w:r w:rsidR="00111A07" w:rsidRPr="00744C0A">
        <w:rPr>
          <w:rFonts w:ascii="Liberation Serif" w:hAnsi="Liberation Serif" w:cs="Liberation Serif"/>
          <w:sz w:val="28"/>
          <w:szCs w:val="28"/>
        </w:rPr>
        <w:t xml:space="preserve"> с представителями учреждений культуры</w:t>
      </w:r>
      <w:r w:rsidR="00C3201B">
        <w:rPr>
          <w:rFonts w:ascii="Liberation Serif" w:hAnsi="Liberation Serif" w:cs="Liberation Serif"/>
          <w:sz w:val="28"/>
          <w:szCs w:val="28"/>
        </w:rPr>
        <w:t>,</w:t>
      </w:r>
      <w:r w:rsidR="00893350" w:rsidRPr="00744C0A">
        <w:rPr>
          <w:rFonts w:ascii="Liberation Serif" w:hAnsi="Liberation Serif" w:cs="Liberation Serif"/>
          <w:sz w:val="28"/>
          <w:szCs w:val="28"/>
        </w:rPr>
        <w:t xml:space="preserve"> здравоохранения </w:t>
      </w:r>
      <w:r w:rsidR="00C3201B">
        <w:rPr>
          <w:rFonts w:ascii="Liberation Serif" w:hAnsi="Liberation Serif" w:cs="Liberation Serif"/>
          <w:sz w:val="28"/>
          <w:szCs w:val="28"/>
        </w:rPr>
        <w:t xml:space="preserve">и образования </w:t>
      </w:r>
      <w:r w:rsidR="00111A07" w:rsidRPr="00744C0A">
        <w:rPr>
          <w:rFonts w:ascii="Liberation Serif" w:hAnsi="Liberation Serif" w:cs="Liberation Serif"/>
          <w:sz w:val="28"/>
          <w:szCs w:val="28"/>
        </w:rPr>
        <w:t>Свердловской области</w:t>
      </w:r>
      <w:r w:rsidR="0072711B" w:rsidRPr="00744C0A">
        <w:rPr>
          <w:rFonts w:ascii="Liberation Serif" w:hAnsi="Liberation Serif" w:cs="Liberation Serif"/>
          <w:sz w:val="28"/>
          <w:szCs w:val="28"/>
        </w:rPr>
        <w:t>.</w:t>
      </w:r>
    </w:p>
    <w:p w:rsidR="004F28CC" w:rsidRPr="00744C0A" w:rsidRDefault="00111A07" w:rsidP="00111A07">
      <w:pPr>
        <w:pStyle w:val="a7"/>
        <w:rPr>
          <w:rFonts w:ascii="Liberation Serif" w:eastAsia="Times New Roman" w:hAnsi="Liberation Serif" w:cs="Liberation Serif"/>
          <w:lang w:eastAsia="ru-RU"/>
        </w:rPr>
      </w:pPr>
      <w:r w:rsidRPr="00744C0A">
        <w:rPr>
          <w:rFonts w:ascii="Liberation Serif" w:eastAsia="Times New Roman" w:hAnsi="Liberation Serif" w:cs="Liberation Serif"/>
          <w:lang w:eastAsia="ru-RU"/>
        </w:rPr>
        <w:t>Также специалистами Управления в рабочем режиме осуществляется индивидуальное</w:t>
      </w:r>
      <w:r w:rsidR="004F28CC" w:rsidRPr="00744C0A">
        <w:rPr>
          <w:rFonts w:ascii="Liberation Serif" w:eastAsia="Times New Roman" w:hAnsi="Liberation Serif" w:cs="Liberation Serif"/>
          <w:lang w:eastAsia="ru-RU"/>
        </w:rPr>
        <w:t xml:space="preserve"> консультировани</w:t>
      </w:r>
      <w:r w:rsidRPr="00744C0A">
        <w:rPr>
          <w:rFonts w:ascii="Liberation Serif" w:eastAsia="Times New Roman" w:hAnsi="Liberation Serif" w:cs="Liberation Serif"/>
          <w:lang w:eastAsia="ru-RU"/>
        </w:rPr>
        <w:t>е</w:t>
      </w:r>
      <w:r w:rsidR="004F28CC" w:rsidRPr="00744C0A">
        <w:rPr>
          <w:rFonts w:ascii="Liberation Serif" w:eastAsia="Times New Roman" w:hAnsi="Liberation Serif" w:cs="Liberation Serif"/>
          <w:lang w:eastAsia="ru-RU"/>
        </w:rPr>
        <w:t xml:space="preserve"> по телефону и в приемные дни, определенные административными регламентами Управления</w:t>
      </w:r>
      <w:r w:rsidRPr="00744C0A">
        <w:rPr>
          <w:rFonts w:ascii="Liberation Serif" w:eastAsia="Times New Roman" w:hAnsi="Liberation Serif" w:cs="Liberation Serif"/>
          <w:lang w:eastAsia="ru-RU"/>
        </w:rPr>
        <w:t xml:space="preserve">, а также в ходе </w:t>
      </w:r>
      <w:r w:rsidR="004F28CC" w:rsidRPr="00744C0A">
        <w:rPr>
          <w:rFonts w:ascii="Liberation Serif" w:eastAsia="Times New Roman" w:hAnsi="Liberation Serif" w:cs="Liberation Serif"/>
          <w:lang w:eastAsia="ru-RU"/>
        </w:rPr>
        <w:t>проверок</w:t>
      </w:r>
      <w:r w:rsidR="0072711B" w:rsidRPr="00744C0A">
        <w:rPr>
          <w:rFonts w:ascii="Liberation Serif" w:eastAsia="Times New Roman" w:hAnsi="Liberation Serif" w:cs="Liberation Serif"/>
          <w:lang w:eastAsia="ru-RU"/>
        </w:rPr>
        <w:t>;</w:t>
      </w:r>
    </w:p>
    <w:p w:rsidR="0024212A" w:rsidRPr="00744C0A" w:rsidRDefault="0024212A" w:rsidP="00111A07">
      <w:pPr>
        <w:pStyle w:val="a7"/>
        <w:rPr>
          <w:rFonts w:ascii="Liberation Serif" w:eastAsia="Times New Roman" w:hAnsi="Liberation Serif" w:cs="Liberation Serif"/>
          <w:lang w:eastAsia="ru-RU"/>
        </w:rPr>
      </w:pPr>
      <w:r w:rsidRPr="00744C0A">
        <w:rPr>
          <w:rFonts w:ascii="Liberation Serif" w:eastAsia="Times New Roman" w:hAnsi="Liberation Serif" w:cs="Liberation Serif"/>
          <w:lang w:eastAsia="ru-RU"/>
        </w:rPr>
        <w:t>6</w:t>
      </w:r>
      <w:r w:rsidR="0072711B" w:rsidRPr="00744C0A">
        <w:rPr>
          <w:rFonts w:ascii="Liberation Serif" w:eastAsia="Times New Roman" w:hAnsi="Liberation Serif" w:cs="Liberation Serif"/>
          <w:lang w:eastAsia="ru-RU"/>
        </w:rPr>
        <w:t>)</w:t>
      </w:r>
      <w:r w:rsidR="004E16A1" w:rsidRPr="00744C0A">
        <w:rPr>
          <w:rFonts w:ascii="Liberation Serif" w:eastAsia="Times New Roman" w:hAnsi="Liberation Serif" w:cs="Liberation Serif"/>
          <w:lang w:eastAsia="ru-RU"/>
        </w:rPr>
        <w:t> у</w:t>
      </w:r>
      <w:r w:rsidRPr="00744C0A">
        <w:rPr>
          <w:rFonts w:ascii="Liberation Serif" w:eastAsia="Times New Roman" w:hAnsi="Liberation Serif" w:cs="Liberation Serif"/>
          <w:lang w:eastAsia="ru-RU"/>
        </w:rPr>
        <w:t>твержден обзор правоприменительной практики контрольно-надзорной деятельности Управления за 2018 год. Обзор опубликован на официальном сайте Управления. Мероприятие по публичному обсуждению правоприменительной практики контрольно-надзорной деятельности Управления за 2018 год, назначенное на 28.03.2019, в связи с отсутствием заявившихся участников не состоялось</w:t>
      </w:r>
      <w:r w:rsidR="0072711B" w:rsidRPr="00744C0A">
        <w:rPr>
          <w:rFonts w:ascii="Liberation Serif" w:eastAsia="Times New Roman" w:hAnsi="Liberation Serif" w:cs="Liberation Serif"/>
          <w:lang w:eastAsia="ru-RU"/>
        </w:rPr>
        <w:t>;</w:t>
      </w:r>
      <w:r w:rsidRPr="00744C0A">
        <w:rPr>
          <w:rFonts w:ascii="Liberation Serif" w:eastAsia="Times New Roman" w:hAnsi="Liberation Serif" w:cs="Liberation Serif"/>
          <w:lang w:eastAsia="ru-RU"/>
        </w:rPr>
        <w:t xml:space="preserve"> </w:t>
      </w:r>
    </w:p>
    <w:p w:rsidR="004F28CC" w:rsidRPr="00744C0A" w:rsidRDefault="0024212A" w:rsidP="00A8690B">
      <w:pPr>
        <w:pStyle w:val="a7"/>
        <w:spacing w:after="240"/>
        <w:rPr>
          <w:rFonts w:ascii="Liberation Serif" w:eastAsia="Times New Roman" w:hAnsi="Liberation Serif" w:cs="Liberation Serif"/>
          <w:lang w:eastAsia="ru-RU"/>
        </w:rPr>
      </w:pPr>
      <w:r w:rsidRPr="00744C0A">
        <w:rPr>
          <w:rFonts w:ascii="Liberation Serif" w:eastAsia="Times New Roman" w:hAnsi="Liberation Serif" w:cs="Liberation Serif"/>
          <w:lang w:eastAsia="ru-RU"/>
        </w:rPr>
        <w:t>7</w:t>
      </w:r>
      <w:r w:rsidR="0072711B" w:rsidRPr="00744C0A">
        <w:rPr>
          <w:rFonts w:ascii="Liberation Serif" w:eastAsia="Times New Roman" w:hAnsi="Liberation Serif" w:cs="Liberation Serif"/>
          <w:lang w:eastAsia="ru-RU"/>
        </w:rPr>
        <w:t>)</w:t>
      </w:r>
      <w:r w:rsidR="004E16A1" w:rsidRPr="00744C0A">
        <w:rPr>
          <w:rFonts w:ascii="Liberation Serif" w:eastAsia="Times New Roman" w:hAnsi="Liberation Serif" w:cs="Liberation Serif"/>
          <w:lang w:eastAsia="ru-RU"/>
        </w:rPr>
        <w:t> в</w:t>
      </w:r>
      <w:r w:rsidR="004F28CC" w:rsidRPr="00744C0A">
        <w:rPr>
          <w:rFonts w:ascii="Liberation Serif" w:eastAsia="Times New Roman" w:hAnsi="Liberation Serif" w:cs="Liberation Serif"/>
          <w:lang w:eastAsia="ru-RU"/>
        </w:rPr>
        <w:t xml:space="preserve">ыдано </w:t>
      </w:r>
      <w:r w:rsidR="000A0C3F">
        <w:rPr>
          <w:rFonts w:ascii="Liberation Serif" w:eastAsia="Times New Roman" w:hAnsi="Liberation Serif" w:cs="Liberation Serif"/>
          <w:lang w:eastAsia="ru-RU"/>
        </w:rPr>
        <w:t>1</w:t>
      </w:r>
      <w:r w:rsidR="00893350" w:rsidRPr="00744C0A">
        <w:rPr>
          <w:rFonts w:ascii="Liberation Serif" w:eastAsia="Times New Roman" w:hAnsi="Liberation Serif" w:cs="Liberation Serif"/>
          <w:lang w:eastAsia="ru-RU"/>
        </w:rPr>
        <w:t>4</w:t>
      </w:r>
      <w:r w:rsidR="004F28CC" w:rsidRPr="00744C0A">
        <w:rPr>
          <w:rFonts w:ascii="Liberation Serif" w:eastAsia="Times New Roman" w:hAnsi="Liberation Serif" w:cs="Liberation Serif"/>
          <w:lang w:eastAsia="ru-RU"/>
        </w:rPr>
        <w:t xml:space="preserve"> предостережени</w:t>
      </w:r>
      <w:r w:rsidR="000A0C3F">
        <w:rPr>
          <w:rFonts w:ascii="Liberation Serif" w:eastAsia="Times New Roman" w:hAnsi="Liberation Serif" w:cs="Liberation Serif"/>
          <w:lang w:eastAsia="ru-RU"/>
        </w:rPr>
        <w:t>й</w:t>
      </w:r>
      <w:r w:rsidR="004F28CC" w:rsidRPr="00744C0A">
        <w:rPr>
          <w:rFonts w:ascii="Liberation Serif" w:eastAsia="Times New Roman" w:hAnsi="Liberation Serif" w:cs="Liberation Serif"/>
          <w:lang w:eastAsia="ru-RU"/>
        </w:rPr>
        <w:t xml:space="preserve"> о недопустимости нарушений обязательных требований.</w:t>
      </w:r>
    </w:p>
    <w:p w:rsidR="000049DA" w:rsidRPr="00744C0A" w:rsidRDefault="00D16D50" w:rsidP="002E30DE">
      <w:pPr>
        <w:pStyle w:val="ConsPlusNormal"/>
        <w:ind w:firstLine="708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744C0A">
        <w:rPr>
          <w:rFonts w:ascii="Liberation Serif" w:hAnsi="Liberation Serif" w:cs="Liberation Serif"/>
          <w:b/>
          <w:sz w:val="28"/>
          <w:szCs w:val="28"/>
        </w:rPr>
        <w:t>3</w:t>
      </w:r>
      <w:r w:rsidR="00DE282C" w:rsidRPr="00744C0A">
        <w:rPr>
          <w:rFonts w:ascii="Liberation Serif" w:hAnsi="Liberation Serif" w:cs="Liberation Serif"/>
          <w:b/>
          <w:sz w:val="28"/>
          <w:szCs w:val="28"/>
        </w:rPr>
        <w:t>.</w:t>
      </w:r>
      <w:r w:rsidR="00A862D8" w:rsidRPr="00744C0A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731E6A" w:rsidRPr="00744C0A">
        <w:rPr>
          <w:rFonts w:ascii="Liberation Serif" w:hAnsi="Liberation Serif" w:cs="Liberation Serif"/>
          <w:b/>
          <w:sz w:val="28"/>
          <w:szCs w:val="28"/>
        </w:rPr>
        <w:t>Сведения о наиболее часто встречающихся нарушениях</w:t>
      </w:r>
      <w:r w:rsidR="000049DA" w:rsidRPr="00744C0A">
        <w:rPr>
          <w:rFonts w:ascii="Liberation Serif" w:hAnsi="Liberation Serif" w:cs="Liberation Serif"/>
          <w:b/>
          <w:sz w:val="28"/>
          <w:szCs w:val="28"/>
        </w:rPr>
        <w:t xml:space="preserve"> и основные (типовые) причины и условия их совершения </w:t>
      </w:r>
    </w:p>
    <w:p w:rsidR="00A862D8" w:rsidRPr="00744C0A" w:rsidRDefault="00731E6A" w:rsidP="00AE0C3C">
      <w:pPr>
        <w:pStyle w:val="ConsPlusNormal"/>
        <w:spacing w:before="120" w:after="24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206D8">
        <w:rPr>
          <w:rFonts w:ascii="Liberation Serif" w:hAnsi="Liberation Serif" w:cs="Liberation Serif"/>
          <w:sz w:val="28"/>
          <w:szCs w:val="28"/>
        </w:rPr>
        <w:t xml:space="preserve">Сведения о наиболее часто встречающихся нарушениях </w:t>
      </w:r>
      <w:r w:rsidR="00A862D8" w:rsidRPr="001206D8">
        <w:rPr>
          <w:rFonts w:ascii="Liberation Serif" w:hAnsi="Liberation Serif" w:cs="Liberation Serif"/>
          <w:sz w:val="28"/>
          <w:szCs w:val="28"/>
        </w:rPr>
        <w:t xml:space="preserve">представлены </w:t>
      </w:r>
      <w:r w:rsidR="00524245" w:rsidRPr="001206D8">
        <w:rPr>
          <w:rFonts w:ascii="Liberation Serif" w:hAnsi="Liberation Serif" w:cs="Liberation Serif"/>
          <w:sz w:val="28"/>
          <w:szCs w:val="28"/>
        </w:rPr>
        <w:br/>
      </w:r>
      <w:r w:rsidR="00A862D8" w:rsidRPr="001206D8">
        <w:rPr>
          <w:rFonts w:ascii="Liberation Serif" w:hAnsi="Liberation Serif" w:cs="Liberation Serif"/>
          <w:sz w:val="28"/>
          <w:szCs w:val="28"/>
        </w:rPr>
        <w:t>в таблице 1</w:t>
      </w:r>
      <w:r w:rsidR="00524245" w:rsidRPr="001206D8">
        <w:rPr>
          <w:rFonts w:ascii="Liberation Serif" w:hAnsi="Liberation Serif" w:cs="Liberation Serif"/>
          <w:sz w:val="28"/>
          <w:szCs w:val="28"/>
        </w:rPr>
        <w:t>. Сведения об основных (типовых) причинах и условиях совершения нарушений приведены в пункте 5.1 настоящего обзора.</w:t>
      </w:r>
      <w:r w:rsidR="00524245" w:rsidRPr="00744C0A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0049DA" w:rsidRPr="00744C0A" w:rsidRDefault="00D16D50" w:rsidP="00524245">
      <w:pPr>
        <w:pStyle w:val="ConsPlusNormal"/>
        <w:ind w:firstLine="708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744C0A">
        <w:rPr>
          <w:rFonts w:ascii="Liberation Serif" w:hAnsi="Liberation Serif" w:cs="Liberation Serif"/>
          <w:b/>
          <w:sz w:val="28"/>
          <w:szCs w:val="28"/>
        </w:rPr>
        <w:t>4</w:t>
      </w:r>
      <w:r w:rsidR="005431A9" w:rsidRPr="00744C0A">
        <w:rPr>
          <w:rFonts w:ascii="Liberation Serif" w:hAnsi="Liberation Serif" w:cs="Liberation Serif"/>
          <w:b/>
          <w:sz w:val="28"/>
          <w:szCs w:val="28"/>
        </w:rPr>
        <w:t xml:space="preserve">. </w:t>
      </w:r>
      <w:r w:rsidR="00D37345" w:rsidRPr="00744C0A">
        <w:rPr>
          <w:rFonts w:ascii="Liberation Serif" w:hAnsi="Liberation Serif" w:cs="Liberation Serif"/>
          <w:b/>
          <w:sz w:val="28"/>
          <w:szCs w:val="28"/>
        </w:rPr>
        <w:t xml:space="preserve">Административная </w:t>
      </w:r>
      <w:r w:rsidR="000049DA" w:rsidRPr="00744C0A">
        <w:rPr>
          <w:rFonts w:ascii="Liberation Serif" w:hAnsi="Liberation Serif" w:cs="Liberation Serif"/>
          <w:b/>
          <w:sz w:val="28"/>
          <w:szCs w:val="28"/>
        </w:rPr>
        <w:t>практик</w:t>
      </w:r>
      <w:r w:rsidR="00D37345" w:rsidRPr="00744C0A">
        <w:rPr>
          <w:rFonts w:ascii="Liberation Serif" w:hAnsi="Liberation Serif" w:cs="Liberation Serif"/>
          <w:b/>
          <w:sz w:val="28"/>
          <w:szCs w:val="28"/>
        </w:rPr>
        <w:t>а</w:t>
      </w:r>
    </w:p>
    <w:p w:rsidR="00994D68" w:rsidRPr="00744C0A" w:rsidRDefault="000049DA" w:rsidP="00BE2FDC">
      <w:pPr>
        <w:pStyle w:val="ConsPlusNormal"/>
        <w:spacing w:before="12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44C0A">
        <w:rPr>
          <w:rFonts w:ascii="Liberation Serif" w:hAnsi="Liberation Serif" w:cs="Liberation Serif"/>
          <w:sz w:val="28"/>
          <w:szCs w:val="28"/>
        </w:rPr>
        <w:t>В отчетный период отделом государственного надзора</w:t>
      </w:r>
      <w:r w:rsidR="00BF1DB2" w:rsidRPr="00744C0A">
        <w:rPr>
          <w:rFonts w:ascii="Liberation Serif" w:hAnsi="Liberation Serif" w:cs="Liberation Serif"/>
          <w:sz w:val="28"/>
          <w:szCs w:val="28"/>
        </w:rPr>
        <w:t xml:space="preserve"> </w:t>
      </w:r>
      <w:r w:rsidRPr="00744C0A">
        <w:rPr>
          <w:rFonts w:ascii="Liberation Serif" w:hAnsi="Liberation Serif" w:cs="Liberation Serif"/>
          <w:sz w:val="28"/>
          <w:szCs w:val="28"/>
        </w:rPr>
        <w:t>составлен</w:t>
      </w:r>
      <w:r w:rsidR="00256D5F" w:rsidRPr="00744C0A">
        <w:rPr>
          <w:rFonts w:ascii="Liberation Serif" w:hAnsi="Liberation Serif" w:cs="Liberation Serif"/>
          <w:sz w:val="28"/>
          <w:szCs w:val="28"/>
        </w:rPr>
        <w:t>о</w:t>
      </w:r>
      <w:r w:rsidRPr="00744C0A">
        <w:rPr>
          <w:rFonts w:ascii="Liberation Serif" w:hAnsi="Liberation Serif" w:cs="Liberation Serif"/>
          <w:sz w:val="28"/>
          <w:szCs w:val="28"/>
        </w:rPr>
        <w:t xml:space="preserve"> </w:t>
      </w:r>
      <w:r w:rsidR="0009504B">
        <w:rPr>
          <w:rFonts w:ascii="Liberation Serif" w:hAnsi="Liberation Serif" w:cs="Liberation Serif"/>
          <w:sz w:val="28"/>
          <w:szCs w:val="28"/>
        </w:rPr>
        <w:t>27</w:t>
      </w:r>
      <w:r w:rsidR="00BD6C17" w:rsidRPr="00744C0A">
        <w:rPr>
          <w:rFonts w:ascii="Liberation Serif" w:hAnsi="Liberation Serif" w:cs="Liberation Serif"/>
          <w:sz w:val="28"/>
          <w:szCs w:val="28"/>
        </w:rPr>
        <w:t xml:space="preserve"> </w:t>
      </w:r>
      <w:r w:rsidRPr="00744C0A">
        <w:rPr>
          <w:rFonts w:ascii="Liberation Serif" w:hAnsi="Liberation Serif" w:cs="Liberation Serif"/>
          <w:sz w:val="28"/>
          <w:szCs w:val="28"/>
        </w:rPr>
        <w:t>протокол</w:t>
      </w:r>
      <w:r w:rsidR="00256D5F" w:rsidRPr="00744C0A">
        <w:rPr>
          <w:rFonts w:ascii="Liberation Serif" w:hAnsi="Liberation Serif" w:cs="Liberation Serif"/>
          <w:sz w:val="28"/>
          <w:szCs w:val="28"/>
        </w:rPr>
        <w:t>ов</w:t>
      </w:r>
      <w:r w:rsidRPr="00744C0A">
        <w:rPr>
          <w:rFonts w:ascii="Liberation Serif" w:hAnsi="Liberation Serif" w:cs="Liberation Serif"/>
          <w:sz w:val="28"/>
          <w:szCs w:val="28"/>
        </w:rPr>
        <w:t xml:space="preserve"> об административных правонарушениях</w:t>
      </w:r>
      <w:r w:rsidR="0009504B">
        <w:rPr>
          <w:rFonts w:ascii="Liberation Serif" w:hAnsi="Liberation Serif" w:cs="Liberation Serif"/>
          <w:sz w:val="28"/>
          <w:szCs w:val="28"/>
        </w:rPr>
        <w:t>.</w:t>
      </w:r>
    </w:p>
    <w:p w:rsidR="00E11C1A" w:rsidRPr="00744C0A" w:rsidRDefault="00E11C1A" w:rsidP="0072711B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44C0A">
        <w:rPr>
          <w:rFonts w:ascii="Liberation Serif" w:hAnsi="Liberation Serif" w:cs="Liberation Serif"/>
          <w:sz w:val="28"/>
          <w:szCs w:val="28"/>
        </w:rPr>
        <w:t xml:space="preserve">В отношении юридических лиц составлено </w:t>
      </w:r>
      <w:r w:rsidR="004C4956" w:rsidRPr="00744C0A">
        <w:rPr>
          <w:rFonts w:ascii="Liberation Serif" w:hAnsi="Liberation Serif" w:cs="Liberation Serif"/>
          <w:sz w:val="28"/>
          <w:szCs w:val="28"/>
        </w:rPr>
        <w:t>1</w:t>
      </w:r>
      <w:r w:rsidR="0009504B">
        <w:rPr>
          <w:rFonts w:ascii="Liberation Serif" w:hAnsi="Liberation Serif" w:cs="Liberation Serif"/>
          <w:sz w:val="28"/>
          <w:szCs w:val="28"/>
        </w:rPr>
        <w:t>6</w:t>
      </w:r>
      <w:r w:rsidRPr="00744C0A">
        <w:rPr>
          <w:rFonts w:ascii="Liberation Serif" w:hAnsi="Liberation Serif" w:cs="Liberation Serif"/>
          <w:sz w:val="28"/>
          <w:szCs w:val="28"/>
        </w:rPr>
        <w:t xml:space="preserve"> протоколов, в отношении индивидуальных предпринимателей – </w:t>
      </w:r>
      <w:r w:rsidR="00C022A3" w:rsidRPr="00744C0A">
        <w:rPr>
          <w:rFonts w:ascii="Liberation Serif" w:hAnsi="Liberation Serif" w:cs="Liberation Serif"/>
          <w:sz w:val="28"/>
          <w:szCs w:val="28"/>
        </w:rPr>
        <w:t>0</w:t>
      </w:r>
      <w:r w:rsidRPr="00744C0A">
        <w:rPr>
          <w:rFonts w:ascii="Liberation Serif" w:hAnsi="Liberation Serif" w:cs="Liberation Serif"/>
          <w:sz w:val="28"/>
          <w:szCs w:val="28"/>
        </w:rPr>
        <w:t xml:space="preserve">, в отношении физических лиц – </w:t>
      </w:r>
      <w:r w:rsidR="0009504B">
        <w:rPr>
          <w:rFonts w:ascii="Liberation Serif" w:hAnsi="Liberation Serif" w:cs="Liberation Serif"/>
          <w:sz w:val="28"/>
          <w:szCs w:val="28"/>
        </w:rPr>
        <w:t>5</w:t>
      </w:r>
      <w:r w:rsidR="000C18AC" w:rsidRPr="00744C0A">
        <w:rPr>
          <w:rFonts w:ascii="Liberation Serif" w:hAnsi="Liberation Serif" w:cs="Liberation Serif"/>
          <w:sz w:val="28"/>
          <w:szCs w:val="28"/>
        </w:rPr>
        <w:t>; в</w:t>
      </w:r>
      <w:r w:rsidR="00CD6EF2" w:rsidRPr="00744C0A">
        <w:rPr>
          <w:rFonts w:ascii="Liberation Serif" w:hAnsi="Liberation Serif" w:cs="Liberation Serif"/>
          <w:sz w:val="28"/>
          <w:szCs w:val="28"/>
        </w:rPr>
        <w:t> </w:t>
      </w:r>
      <w:r w:rsidR="000C18AC" w:rsidRPr="00744C0A">
        <w:rPr>
          <w:rFonts w:ascii="Liberation Serif" w:hAnsi="Liberation Serif" w:cs="Liberation Serif"/>
          <w:sz w:val="28"/>
          <w:szCs w:val="28"/>
        </w:rPr>
        <w:t>отношении должност</w:t>
      </w:r>
      <w:r w:rsidR="00413CE6" w:rsidRPr="00744C0A">
        <w:rPr>
          <w:rFonts w:ascii="Liberation Serif" w:hAnsi="Liberation Serif" w:cs="Liberation Serif"/>
          <w:sz w:val="28"/>
          <w:szCs w:val="28"/>
        </w:rPr>
        <w:t>ных</w:t>
      </w:r>
      <w:r w:rsidR="000C18AC" w:rsidRPr="00744C0A">
        <w:rPr>
          <w:rFonts w:ascii="Liberation Serif" w:hAnsi="Liberation Serif" w:cs="Liberation Serif"/>
          <w:sz w:val="28"/>
          <w:szCs w:val="28"/>
        </w:rPr>
        <w:t xml:space="preserve"> лиц – </w:t>
      </w:r>
      <w:r w:rsidR="0009504B">
        <w:rPr>
          <w:rFonts w:ascii="Liberation Serif" w:hAnsi="Liberation Serif" w:cs="Liberation Serif"/>
          <w:sz w:val="28"/>
          <w:szCs w:val="28"/>
        </w:rPr>
        <w:t>6</w:t>
      </w:r>
      <w:r w:rsidR="000C18AC" w:rsidRPr="00744C0A">
        <w:rPr>
          <w:rFonts w:ascii="Liberation Serif" w:hAnsi="Liberation Serif" w:cs="Liberation Serif"/>
          <w:sz w:val="28"/>
          <w:szCs w:val="28"/>
        </w:rPr>
        <w:t>.</w:t>
      </w:r>
    </w:p>
    <w:p w:rsidR="00E11C1A" w:rsidRPr="00744C0A" w:rsidRDefault="00A64D8B" w:rsidP="005A28C0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19</w:t>
      </w:r>
      <w:r w:rsidR="00021941" w:rsidRPr="00744C0A">
        <w:rPr>
          <w:rFonts w:ascii="Liberation Serif" w:hAnsi="Liberation Serif" w:cs="Liberation Serif"/>
          <w:sz w:val="28"/>
          <w:szCs w:val="28"/>
        </w:rPr>
        <w:t xml:space="preserve"> </w:t>
      </w:r>
      <w:r w:rsidR="00E11C1A" w:rsidRPr="00744C0A">
        <w:rPr>
          <w:rFonts w:ascii="Liberation Serif" w:hAnsi="Liberation Serif" w:cs="Liberation Serif"/>
          <w:sz w:val="28"/>
          <w:szCs w:val="28"/>
        </w:rPr>
        <w:t xml:space="preserve">протоколов составлено </w:t>
      </w:r>
      <w:r w:rsidR="00021941" w:rsidRPr="00744C0A">
        <w:rPr>
          <w:rFonts w:ascii="Liberation Serif" w:hAnsi="Liberation Serif" w:cs="Liberation Serif"/>
          <w:sz w:val="28"/>
          <w:szCs w:val="28"/>
        </w:rPr>
        <w:t>по ч. 1 ст. 7.13 КоАП РФ</w:t>
      </w:r>
      <w:r w:rsidR="00452EB3" w:rsidRPr="00744C0A">
        <w:rPr>
          <w:rFonts w:ascii="Liberation Serif" w:hAnsi="Liberation Serif" w:cs="Liberation Serif"/>
          <w:sz w:val="28"/>
          <w:szCs w:val="28"/>
        </w:rPr>
        <w:t xml:space="preserve">, </w:t>
      </w:r>
      <w:r w:rsidRPr="00744C0A">
        <w:rPr>
          <w:rFonts w:ascii="Liberation Serif" w:hAnsi="Liberation Serif" w:cs="Liberation Serif"/>
          <w:sz w:val="28"/>
          <w:szCs w:val="28"/>
        </w:rPr>
        <w:t>1 – по ст. 7.14.2 КоАП</w:t>
      </w:r>
      <w:r w:rsidR="00137444">
        <w:rPr>
          <w:rFonts w:ascii="Liberation Serif" w:hAnsi="Liberation Serif" w:cs="Liberation Serif"/>
          <w:sz w:val="28"/>
          <w:szCs w:val="28"/>
        </w:rPr>
        <w:t> </w:t>
      </w:r>
      <w:r w:rsidRPr="00744C0A">
        <w:rPr>
          <w:rFonts w:ascii="Liberation Serif" w:hAnsi="Liberation Serif" w:cs="Liberation Serif"/>
          <w:sz w:val="28"/>
          <w:szCs w:val="28"/>
        </w:rPr>
        <w:t xml:space="preserve">РФ, </w:t>
      </w:r>
      <w:r>
        <w:rPr>
          <w:rFonts w:ascii="Liberation Serif" w:hAnsi="Liberation Serif" w:cs="Liberation Serif"/>
          <w:sz w:val="28"/>
          <w:szCs w:val="28"/>
        </w:rPr>
        <w:t>2</w:t>
      </w:r>
      <w:r w:rsidRPr="00744C0A">
        <w:rPr>
          <w:rFonts w:ascii="Liberation Serif" w:hAnsi="Liberation Serif" w:cs="Liberation Serif"/>
          <w:sz w:val="28"/>
          <w:szCs w:val="28"/>
        </w:rPr>
        <w:t xml:space="preserve"> – </w:t>
      </w:r>
      <w:r w:rsidR="00137444">
        <w:rPr>
          <w:rFonts w:ascii="Liberation Serif" w:hAnsi="Liberation Serif" w:cs="Liberation Serif"/>
          <w:sz w:val="28"/>
          <w:szCs w:val="28"/>
        </w:rPr>
        <w:t xml:space="preserve">по </w:t>
      </w:r>
      <w:r w:rsidRPr="00744C0A">
        <w:rPr>
          <w:rFonts w:ascii="Liberation Serif" w:hAnsi="Liberation Serif" w:cs="Liberation Serif"/>
          <w:sz w:val="28"/>
          <w:szCs w:val="28"/>
        </w:rPr>
        <w:t>ст. 7.14</w:t>
      </w:r>
      <w:r>
        <w:rPr>
          <w:rFonts w:ascii="Liberation Serif" w:hAnsi="Liberation Serif" w:cs="Liberation Serif"/>
          <w:sz w:val="28"/>
          <w:szCs w:val="28"/>
        </w:rPr>
        <w:t xml:space="preserve">, </w:t>
      </w:r>
      <w:r w:rsidR="004E069D" w:rsidRPr="00744C0A">
        <w:rPr>
          <w:rFonts w:ascii="Liberation Serif" w:hAnsi="Liberation Serif" w:cs="Liberation Serif"/>
          <w:sz w:val="28"/>
          <w:szCs w:val="28"/>
        </w:rPr>
        <w:t xml:space="preserve">4 – </w:t>
      </w:r>
      <w:r w:rsidR="00E11C1A" w:rsidRPr="00744C0A">
        <w:rPr>
          <w:rFonts w:ascii="Liberation Serif" w:hAnsi="Liberation Serif" w:cs="Liberation Serif"/>
          <w:sz w:val="28"/>
          <w:szCs w:val="28"/>
        </w:rPr>
        <w:t xml:space="preserve">по ч. 18 ст. 19.5 КоАП РФ, </w:t>
      </w:r>
      <w:r>
        <w:rPr>
          <w:rFonts w:ascii="Liberation Serif" w:hAnsi="Liberation Serif" w:cs="Liberation Serif"/>
          <w:sz w:val="28"/>
          <w:szCs w:val="28"/>
        </w:rPr>
        <w:t xml:space="preserve">1 – по ч. 19 ст. 19.5 </w:t>
      </w:r>
      <w:r w:rsidR="00731C91" w:rsidRPr="00744C0A">
        <w:rPr>
          <w:rFonts w:ascii="Liberation Serif" w:hAnsi="Liberation Serif" w:cs="Liberation Serif"/>
          <w:sz w:val="28"/>
          <w:szCs w:val="28"/>
        </w:rPr>
        <w:t>КоАП</w:t>
      </w:r>
      <w:r w:rsidR="00137444">
        <w:rPr>
          <w:rFonts w:ascii="Liberation Serif" w:hAnsi="Liberation Serif" w:cs="Liberation Serif"/>
          <w:sz w:val="28"/>
          <w:szCs w:val="28"/>
        </w:rPr>
        <w:t> </w:t>
      </w:r>
      <w:r w:rsidR="00731C91" w:rsidRPr="00744C0A">
        <w:rPr>
          <w:rFonts w:ascii="Liberation Serif" w:hAnsi="Liberation Serif" w:cs="Liberation Serif"/>
          <w:sz w:val="28"/>
          <w:szCs w:val="28"/>
        </w:rPr>
        <w:t>РФ</w:t>
      </w:r>
    </w:p>
    <w:p w:rsidR="00200F37" w:rsidRDefault="00200F37" w:rsidP="00200F37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За отчетный период судами рассмотрено 33 дела об административных правонарушениях, возбужденных Управлением (с учетом дел, возбужденных в 2018 году), из них: 26 дел по ч. 1 ст. 7.13 КоАП РФ; 2 дела по ст. 7.14 КоАП РФ;</w:t>
      </w:r>
    </w:p>
    <w:p w:rsidR="00200F37" w:rsidRDefault="00200F37" w:rsidP="00593764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 дело по ст. 7.14.2 КоАП РФ; 4 дела по ч. 18 ст. 19.5 КоАП РФ.</w:t>
      </w:r>
    </w:p>
    <w:p w:rsidR="00200F37" w:rsidRDefault="001C1DD2" w:rsidP="00593764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</w:t>
      </w:r>
      <w:r w:rsidRPr="001C1DD2">
        <w:rPr>
          <w:rFonts w:ascii="Liberation Serif" w:hAnsi="Liberation Serif" w:cs="Liberation Serif"/>
          <w:sz w:val="28"/>
          <w:szCs w:val="28"/>
        </w:rPr>
        <w:t xml:space="preserve">з числа рассмотренных дел по 30 судами принято решение о привлечении </w:t>
      </w:r>
      <w:r>
        <w:rPr>
          <w:rFonts w:ascii="Liberation Serif" w:hAnsi="Liberation Serif" w:cs="Liberation Serif"/>
          <w:sz w:val="28"/>
          <w:szCs w:val="28"/>
        </w:rPr>
        <w:t xml:space="preserve">виновных </w:t>
      </w:r>
      <w:r w:rsidRPr="001C1DD2">
        <w:rPr>
          <w:rFonts w:ascii="Liberation Serif" w:hAnsi="Liberation Serif" w:cs="Liberation Serif"/>
          <w:sz w:val="28"/>
          <w:szCs w:val="28"/>
        </w:rPr>
        <w:t>лиц к административной ответственности с назначением административного наказания</w:t>
      </w:r>
      <w:r>
        <w:rPr>
          <w:rFonts w:ascii="Liberation Serif" w:hAnsi="Liberation Serif" w:cs="Liberation Serif"/>
          <w:sz w:val="28"/>
          <w:szCs w:val="28"/>
        </w:rPr>
        <w:t xml:space="preserve"> в виде административного штрафа (28 дел) и предупреждения (2 дела).  </w:t>
      </w:r>
      <w:r w:rsidRPr="001C1DD2">
        <w:rPr>
          <w:rFonts w:ascii="Liberation Serif" w:hAnsi="Liberation Serif" w:cs="Liberation Serif"/>
          <w:sz w:val="28"/>
          <w:szCs w:val="28"/>
        </w:rPr>
        <w:t>24 постановления суда вступили в</w:t>
      </w:r>
      <w:r>
        <w:rPr>
          <w:rFonts w:ascii="Liberation Serif" w:hAnsi="Liberation Serif" w:cs="Liberation Serif"/>
          <w:sz w:val="28"/>
          <w:szCs w:val="28"/>
        </w:rPr>
        <w:t> </w:t>
      </w:r>
      <w:r w:rsidRPr="001C1DD2">
        <w:rPr>
          <w:rFonts w:ascii="Liberation Serif" w:hAnsi="Liberation Serif" w:cs="Liberation Serif"/>
          <w:sz w:val="28"/>
          <w:szCs w:val="28"/>
        </w:rPr>
        <w:t>законную силу</w:t>
      </w:r>
      <w:r>
        <w:rPr>
          <w:rFonts w:ascii="Liberation Serif" w:hAnsi="Liberation Serif" w:cs="Liberation Serif"/>
          <w:sz w:val="28"/>
          <w:szCs w:val="28"/>
        </w:rPr>
        <w:t xml:space="preserve"> в отчетном периоде</w:t>
      </w:r>
      <w:r w:rsidRPr="001C1DD2">
        <w:rPr>
          <w:rFonts w:ascii="Liberation Serif" w:hAnsi="Liberation Serif" w:cs="Liberation Serif"/>
          <w:sz w:val="28"/>
          <w:szCs w:val="28"/>
        </w:rPr>
        <w:t>.</w:t>
      </w:r>
    </w:p>
    <w:p w:rsidR="00E2282E" w:rsidRDefault="00E2282E" w:rsidP="00593764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9228F">
        <w:rPr>
          <w:rFonts w:ascii="Liberation Serif" w:hAnsi="Liberation Serif" w:cs="Liberation Serif"/>
          <w:sz w:val="28"/>
          <w:szCs w:val="28"/>
        </w:rPr>
        <w:t xml:space="preserve">По </w:t>
      </w:r>
      <w:r>
        <w:rPr>
          <w:rFonts w:ascii="Liberation Serif" w:hAnsi="Liberation Serif" w:cs="Liberation Serif"/>
          <w:sz w:val="28"/>
          <w:szCs w:val="28"/>
        </w:rPr>
        <w:t>3</w:t>
      </w:r>
      <w:r w:rsidRPr="00A9228F">
        <w:rPr>
          <w:rFonts w:ascii="Liberation Serif" w:hAnsi="Liberation Serif" w:cs="Liberation Serif"/>
          <w:sz w:val="28"/>
          <w:szCs w:val="28"/>
        </w:rPr>
        <w:t xml:space="preserve"> делам судами </w:t>
      </w:r>
      <w:r>
        <w:rPr>
          <w:rFonts w:ascii="Liberation Serif" w:hAnsi="Liberation Serif" w:cs="Liberation Serif"/>
          <w:sz w:val="28"/>
          <w:szCs w:val="28"/>
        </w:rPr>
        <w:t xml:space="preserve">принято решение о прекращении производства, из них одно постановление на дату окончания отчетного периода не вступило в законную силу. </w:t>
      </w:r>
    </w:p>
    <w:p w:rsidR="00E2282E" w:rsidRDefault="00E2282E" w:rsidP="00593764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 отчетном периоде Управлением </w:t>
      </w:r>
      <w:r w:rsidRPr="008768C7">
        <w:rPr>
          <w:rFonts w:ascii="Liberation Serif" w:hAnsi="Liberation Serif" w:cs="Liberation Serif"/>
          <w:sz w:val="28"/>
          <w:szCs w:val="28"/>
        </w:rPr>
        <w:t>направлено в суды общей юрисдикции и</w:t>
      </w:r>
      <w:r>
        <w:rPr>
          <w:rFonts w:ascii="Liberation Serif" w:hAnsi="Liberation Serif" w:cs="Liberation Serif"/>
          <w:sz w:val="28"/>
          <w:szCs w:val="28"/>
        </w:rPr>
        <w:t> </w:t>
      </w:r>
      <w:r w:rsidRPr="008768C7">
        <w:rPr>
          <w:rFonts w:ascii="Liberation Serif" w:hAnsi="Liberation Serif" w:cs="Liberation Serif"/>
          <w:sz w:val="28"/>
          <w:szCs w:val="28"/>
        </w:rPr>
        <w:t>арбитражный суд Свердловской области 1</w:t>
      </w:r>
      <w:r>
        <w:rPr>
          <w:rFonts w:ascii="Liberation Serif" w:hAnsi="Liberation Serif" w:cs="Liberation Serif"/>
          <w:sz w:val="28"/>
          <w:szCs w:val="28"/>
        </w:rPr>
        <w:t>9</w:t>
      </w:r>
      <w:r w:rsidRPr="008768C7">
        <w:rPr>
          <w:rFonts w:ascii="Liberation Serif" w:hAnsi="Liberation Serif" w:cs="Liberation Serif"/>
          <w:sz w:val="28"/>
          <w:szCs w:val="28"/>
        </w:rPr>
        <w:t xml:space="preserve"> исковых заявлений о</w:t>
      </w:r>
      <w:r>
        <w:rPr>
          <w:rFonts w:ascii="Liberation Serif" w:hAnsi="Liberation Serif" w:cs="Liberation Serif"/>
          <w:sz w:val="28"/>
          <w:szCs w:val="28"/>
        </w:rPr>
        <w:t> </w:t>
      </w:r>
      <w:r w:rsidRPr="008768C7">
        <w:rPr>
          <w:rFonts w:ascii="Liberation Serif" w:hAnsi="Liberation Serif" w:cs="Liberation Serif"/>
          <w:sz w:val="28"/>
          <w:szCs w:val="28"/>
        </w:rPr>
        <w:t xml:space="preserve">понуждении </w:t>
      </w:r>
      <w:r>
        <w:rPr>
          <w:rFonts w:ascii="Liberation Serif" w:hAnsi="Liberation Serif" w:cs="Liberation Serif"/>
          <w:sz w:val="28"/>
          <w:szCs w:val="28"/>
        </w:rPr>
        <w:t xml:space="preserve">собственников и иных законных владельцев </w:t>
      </w:r>
      <w:r w:rsidR="00593764">
        <w:rPr>
          <w:rFonts w:ascii="Liberation Serif" w:hAnsi="Liberation Serif" w:cs="Liberation Serif"/>
          <w:sz w:val="28"/>
          <w:szCs w:val="28"/>
        </w:rPr>
        <w:t>объектов культурного наследия исполнить</w:t>
      </w:r>
      <w:r w:rsidRPr="008768C7">
        <w:rPr>
          <w:rFonts w:ascii="Liberation Serif" w:hAnsi="Liberation Serif" w:cs="Liberation Serif"/>
          <w:sz w:val="28"/>
          <w:szCs w:val="28"/>
        </w:rPr>
        <w:t xml:space="preserve"> обязательств</w:t>
      </w:r>
      <w:r w:rsidR="00593764">
        <w:rPr>
          <w:rFonts w:ascii="Liberation Serif" w:hAnsi="Liberation Serif" w:cs="Liberation Serif"/>
          <w:sz w:val="28"/>
          <w:szCs w:val="28"/>
        </w:rPr>
        <w:t>а</w:t>
      </w:r>
      <w:r w:rsidRPr="008768C7">
        <w:rPr>
          <w:rFonts w:ascii="Liberation Serif" w:hAnsi="Liberation Serif" w:cs="Liberation Serif"/>
          <w:sz w:val="28"/>
          <w:szCs w:val="28"/>
        </w:rPr>
        <w:t xml:space="preserve"> в области сохранения, использования и государственной охраны объектов культурного наследия в натуре</w:t>
      </w:r>
      <w:r w:rsidR="00593764">
        <w:rPr>
          <w:rFonts w:ascii="Liberation Serif" w:hAnsi="Liberation Serif" w:cs="Liberation Serif"/>
          <w:sz w:val="28"/>
          <w:szCs w:val="28"/>
        </w:rPr>
        <w:t>.</w:t>
      </w:r>
    </w:p>
    <w:p w:rsidR="00593764" w:rsidRDefault="00E2282E" w:rsidP="00593764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 указанный период судами рассмотрено 10 гражданских дел по искам </w:t>
      </w:r>
      <w:r w:rsidR="00593764">
        <w:rPr>
          <w:rFonts w:ascii="Liberation Serif" w:hAnsi="Liberation Serif" w:cs="Liberation Serif"/>
          <w:sz w:val="28"/>
          <w:szCs w:val="28"/>
        </w:rPr>
        <w:t>Управления</w:t>
      </w:r>
      <w:r>
        <w:rPr>
          <w:rFonts w:ascii="Liberation Serif" w:hAnsi="Liberation Serif" w:cs="Liberation Serif"/>
          <w:sz w:val="28"/>
          <w:szCs w:val="28"/>
        </w:rPr>
        <w:t xml:space="preserve">, по всем делам судами </w:t>
      </w:r>
      <w:r w:rsidR="00593764">
        <w:rPr>
          <w:rFonts w:ascii="Liberation Serif" w:hAnsi="Liberation Serif" w:cs="Liberation Serif"/>
          <w:sz w:val="28"/>
          <w:szCs w:val="28"/>
        </w:rPr>
        <w:t>первой</w:t>
      </w:r>
      <w:r>
        <w:rPr>
          <w:rFonts w:ascii="Liberation Serif" w:hAnsi="Liberation Serif" w:cs="Liberation Serif"/>
          <w:sz w:val="28"/>
          <w:szCs w:val="28"/>
        </w:rPr>
        <w:t xml:space="preserve"> инстанции исковые требования удовлетворены в полном объеме, </w:t>
      </w:r>
      <w:r w:rsidR="00593764">
        <w:rPr>
          <w:rFonts w:ascii="Liberation Serif" w:hAnsi="Liberation Serif" w:cs="Liberation Serif"/>
          <w:sz w:val="28"/>
          <w:szCs w:val="28"/>
        </w:rPr>
        <w:t xml:space="preserve">по 2 делам судебные </w:t>
      </w:r>
      <w:r>
        <w:rPr>
          <w:rFonts w:ascii="Liberation Serif" w:hAnsi="Liberation Serif" w:cs="Liberation Serif"/>
          <w:sz w:val="28"/>
          <w:szCs w:val="28"/>
        </w:rPr>
        <w:t>решения вступили в законную силу</w:t>
      </w:r>
      <w:r w:rsidR="00593764">
        <w:rPr>
          <w:rFonts w:ascii="Liberation Serif" w:hAnsi="Liberation Serif" w:cs="Liberation Serif"/>
          <w:sz w:val="28"/>
          <w:szCs w:val="28"/>
        </w:rPr>
        <w:t>.</w:t>
      </w:r>
    </w:p>
    <w:p w:rsidR="00E2282E" w:rsidRDefault="00593764" w:rsidP="00593764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На конец отчетного периода </w:t>
      </w:r>
      <w:r w:rsidR="00E2282E">
        <w:rPr>
          <w:rFonts w:ascii="Liberation Serif" w:hAnsi="Liberation Serif" w:cs="Liberation Serif"/>
          <w:sz w:val="28"/>
          <w:szCs w:val="28"/>
        </w:rPr>
        <w:t xml:space="preserve">не рассмотрены находящиеся в судах 9 гражданских дел по искам </w:t>
      </w:r>
      <w:r>
        <w:rPr>
          <w:rFonts w:ascii="Liberation Serif" w:hAnsi="Liberation Serif" w:cs="Liberation Serif"/>
          <w:sz w:val="28"/>
          <w:szCs w:val="28"/>
        </w:rPr>
        <w:t>Управления.</w:t>
      </w:r>
      <w:r w:rsidR="00E2282E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5431A9" w:rsidRPr="00744C0A" w:rsidRDefault="00500F01" w:rsidP="005A28C0">
      <w:pPr>
        <w:pStyle w:val="ConsPlusNormal"/>
        <w:spacing w:before="120"/>
        <w:ind w:firstLine="709"/>
        <w:rPr>
          <w:rFonts w:ascii="Liberation Serif" w:hAnsi="Liberation Serif" w:cs="Liberation Serif"/>
          <w:b/>
          <w:sz w:val="28"/>
          <w:szCs w:val="28"/>
        </w:rPr>
      </w:pPr>
      <w:r w:rsidRPr="00744C0A">
        <w:rPr>
          <w:rFonts w:ascii="Liberation Serif" w:hAnsi="Liberation Serif" w:cs="Liberation Serif"/>
          <w:b/>
          <w:sz w:val="28"/>
          <w:szCs w:val="28"/>
        </w:rPr>
        <w:t>5.</w:t>
      </w:r>
      <w:r w:rsidR="006B00EC" w:rsidRPr="00744C0A">
        <w:rPr>
          <w:rFonts w:ascii="Liberation Serif" w:hAnsi="Liberation Serif" w:cs="Liberation Serif"/>
          <w:b/>
          <w:sz w:val="28"/>
          <w:szCs w:val="28"/>
        </w:rPr>
        <w:t xml:space="preserve"> Результаты обобщения правоприменительной практики</w:t>
      </w:r>
    </w:p>
    <w:p w:rsidR="00852A60" w:rsidRPr="00744C0A" w:rsidRDefault="00852A60" w:rsidP="009D43D3">
      <w:pPr>
        <w:pStyle w:val="ConsPlusNormal"/>
        <w:spacing w:before="12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44C0A">
        <w:rPr>
          <w:rFonts w:ascii="Liberation Serif" w:hAnsi="Liberation Serif" w:cs="Liberation Serif"/>
          <w:sz w:val="28"/>
          <w:szCs w:val="28"/>
        </w:rPr>
        <w:t>5.1. Практика проведения контрольно-надзорных и профилактических мероприятий.</w:t>
      </w:r>
    </w:p>
    <w:p w:rsidR="007529A3" w:rsidRPr="00744C0A" w:rsidRDefault="007529A3" w:rsidP="007529A3">
      <w:pPr>
        <w:pStyle w:val="ConsPlusNormal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744C0A">
        <w:rPr>
          <w:rFonts w:ascii="Liberation Serif" w:hAnsi="Liberation Serif" w:cs="Liberation Serif"/>
          <w:sz w:val="28"/>
          <w:szCs w:val="28"/>
        </w:rPr>
        <w:t xml:space="preserve">По сравнению с аналогичным отчетным периодом 2018 года </w:t>
      </w:r>
      <w:r>
        <w:rPr>
          <w:rFonts w:ascii="Liberation Serif" w:hAnsi="Liberation Serif" w:cs="Liberation Serif"/>
          <w:sz w:val="28"/>
          <w:szCs w:val="28"/>
        </w:rPr>
        <w:t>количество проведенных контрольно-надзорных мероприятий и составленных протоколов существенно не изменилось</w:t>
      </w:r>
      <w:r w:rsidR="00241850">
        <w:rPr>
          <w:rFonts w:ascii="Liberation Serif" w:hAnsi="Liberation Serif" w:cs="Liberation Serif"/>
          <w:sz w:val="28"/>
          <w:szCs w:val="28"/>
        </w:rPr>
        <w:t>, вместе с тем с</w:t>
      </w:r>
      <w:r>
        <w:rPr>
          <w:rFonts w:ascii="Liberation Serif" w:hAnsi="Liberation Serif" w:cs="Liberation Serif"/>
          <w:sz w:val="28"/>
          <w:szCs w:val="28"/>
        </w:rPr>
        <w:t>низилось количество выданных предостережений.</w:t>
      </w:r>
    </w:p>
    <w:p w:rsidR="002F1A21" w:rsidRDefault="00434C56" w:rsidP="002F1A21">
      <w:pPr>
        <w:pStyle w:val="ConsPlusNormal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744C0A">
        <w:rPr>
          <w:rFonts w:ascii="Liberation Serif" w:hAnsi="Liberation Serif" w:cs="Liberation Serif"/>
          <w:sz w:val="28"/>
          <w:szCs w:val="28"/>
        </w:rPr>
        <w:t xml:space="preserve">По результатам проверок, проведенных </w:t>
      </w:r>
      <w:r w:rsidR="007529A3" w:rsidRPr="00744C0A">
        <w:rPr>
          <w:rFonts w:ascii="Liberation Serif" w:hAnsi="Liberation Serif" w:cs="Liberation Serif"/>
          <w:sz w:val="28"/>
          <w:szCs w:val="28"/>
        </w:rPr>
        <w:t>в отчетном</w:t>
      </w:r>
      <w:r w:rsidR="007529A3">
        <w:rPr>
          <w:rFonts w:ascii="Liberation Serif" w:hAnsi="Liberation Serif" w:cs="Liberation Serif"/>
          <w:sz w:val="28"/>
          <w:szCs w:val="28"/>
        </w:rPr>
        <w:t xml:space="preserve"> </w:t>
      </w:r>
      <w:r w:rsidR="007529A3" w:rsidRPr="00744C0A">
        <w:rPr>
          <w:rFonts w:ascii="Liberation Serif" w:hAnsi="Liberation Serif" w:cs="Liberation Serif"/>
          <w:sz w:val="28"/>
          <w:szCs w:val="28"/>
        </w:rPr>
        <w:t>периоде,</w:t>
      </w:r>
      <w:r w:rsidRPr="00744C0A">
        <w:rPr>
          <w:rFonts w:ascii="Liberation Serif" w:hAnsi="Liberation Serif" w:cs="Liberation Serif"/>
          <w:sz w:val="28"/>
          <w:szCs w:val="28"/>
        </w:rPr>
        <w:t xml:space="preserve"> </w:t>
      </w:r>
      <w:r w:rsidR="0092399A" w:rsidRPr="00744C0A">
        <w:rPr>
          <w:rFonts w:ascii="Liberation Serif" w:hAnsi="Liberation Serif" w:cs="Liberation Serif"/>
          <w:sz w:val="28"/>
          <w:szCs w:val="28"/>
        </w:rPr>
        <w:t>с</w:t>
      </w:r>
      <w:r w:rsidRPr="00744C0A">
        <w:rPr>
          <w:rFonts w:ascii="Liberation Serif" w:hAnsi="Liberation Serif" w:cs="Liberation Serif"/>
          <w:sz w:val="28"/>
          <w:szCs w:val="28"/>
        </w:rPr>
        <w:t>охраняется высокий процент проверок с нарушениями, в том числе выявляется неисполнение предписаний.</w:t>
      </w:r>
    </w:p>
    <w:p w:rsidR="00B836CD" w:rsidRPr="00744C0A" w:rsidRDefault="0050717F" w:rsidP="00F05B70">
      <w:pPr>
        <w:pStyle w:val="ConsPlusNormal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744C0A">
        <w:rPr>
          <w:rFonts w:ascii="Liberation Serif" w:hAnsi="Liberation Serif" w:cs="Liberation Serif"/>
          <w:sz w:val="28"/>
          <w:szCs w:val="28"/>
        </w:rPr>
        <w:t xml:space="preserve">Среди выявляемых нарушений к </w:t>
      </w:r>
      <w:r w:rsidR="00B836CD" w:rsidRPr="00744C0A">
        <w:rPr>
          <w:rFonts w:ascii="Liberation Serif" w:hAnsi="Liberation Serif" w:cs="Liberation Serif"/>
          <w:sz w:val="28"/>
          <w:szCs w:val="28"/>
        </w:rPr>
        <w:t>типовы</w:t>
      </w:r>
      <w:r w:rsidRPr="00744C0A">
        <w:rPr>
          <w:rFonts w:ascii="Liberation Serif" w:hAnsi="Liberation Serif" w:cs="Liberation Serif"/>
          <w:sz w:val="28"/>
          <w:szCs w:val="28"/>
        </w:rPr>
        <w:t>м</w:t>
      </w:r>
      <w:r w:rsidR="00B836CD" w:rsidRPr="00744C0A">
        <w:rPr>
          <w:rFonts w:ascii="Liberation Serif" w:hAnsi="Liberation Serif" w:cs="Liberation Serif"/>
          <w:sz w:val="28"/>
          <w:szCs w:val="28"/>
        </w:rPr>
        <w:t xml:space="preserve"> и массовым</w:t>
      </w:r>
      <w:r w:rsidR="00F05B70" w:rsidRPr="00744C0A">
        <w:rPr>
          <w:rFonts w:ascii="Liberation Serif" w:hAnsi="Liberation Serif" w:cs="Liberation Serif"/>
          <w:sz w:val="28"/>
          <w:szCs w:val="28"/>
        </w:rPr>
        <w:t>,</w:t>
      </w:r>
      <w:r w:rsidRPr="00744C0A">
        <w:rPr>
          <w:rFonts w:ascii="Liberation Serif" w:hAnsi="Liberation Serif" w:cs="Liberation Serif"/>
          <w:sz w:val="28"/>
          <w:szCs w:val="28"/>
        </w:rPr>
        <w:t xml:space="preserve"> как и в предыдущих периодах</w:t>
      </w:r>
      <w:r w:rsidR="00F05B70" w:rsidRPr="00744C0A">
        <w:rPr>
          <w:rFonts w:ascii="Liberation Serif" w:hAnsi="Liberation Serif" w:cs="Liberation Serif"/>
          <w:sz w:val="28"/>
          <w:szCs w:val="28"/>
        </w:rPr>
        <w:t>,</w:t>
      </w:r>
      <w:r w:rsidRPr="00744C0A">
        <w:rPr>
          <w:rFonts w:ascii="Liberation Serif" w:hAnsi="Liberation Serif" w:cs="Liberation Serif"/>
          <w:sz w:val="28"/>
          <w:szCs w:val="28"/>
        </w:rPr>
        <w:t xml:space="preserve"> можно отнести </w:t>
      </w:r>
      <w:r w:rsidR="00337512" w:rsidRPr="00744C0A">
        <w:rPr>
          <w:rFonts w:ascii="Liberation Serif" w:hAnsi="Liberation Serif" w:cs="Liberation Serif"/>
          <w:sz w:val="28"/>
          <w:szCs w:val="28"/>
        </w:rPr>
        <w:t>«</w:t>
      </w:r>
      <w:r w:rsidR="00FB7436" w:rsidRPr="00FB7436">
        <w:rPr>
          <w:rFonts w:ascii="Liberation Serif" w:hAnsi="Liberation Serif" w:cs="Liberation Serif"/>
          <w:sz w:val="28"/>
          <w:szCs w:val="28"/>
        </w:rPr>
        <w:t xml:space="preserve">неисполнение обязанностей по надлежащему содержанию объекта культурного наследия, в </w:t>
      </w:r>
      <w:proofErr w:type="spellStart"/>
      <w:r w:rsidR="00FB7436" w:rsidRPr="00FB7436">
        <w:rPr>
          <w:rFonts w:ascii="Liberation Serif" w:hAnsi="Liberation Serif" w:cs="Liberation Serif"/>
          <w:sz w:val="28"/>
          <w:szCs w:val="28"/>
        </w:rPr>
        <w:t>т.ч</w:t>
      </w:r>
      <w:proofErr w:type="spellEnd"/>
      <w:r w:rsidR="00FB7436" w:rsidRPr="00FB7436">
        <w:rPr>
          <w:rFonts w:ascii="Liberation Serif" w:hAnsi="Liberation Serif" w:cs="Liberation Serif"/>
          <w:sz w:val="28"/>
          <w:szCs w:val="28"/>
        </w:rPr>
        <w:t xml:space="preserve">. </w:t>
      </w:r>
      <w:proofErr w:type="spellStart"/>
      <w:r w:rsidR="00FB7436" w:rsidRPr="00FB7436">
        <w:rPr>
          <w:rFonts w:ascii="Liberation Serif" w:hAnsi="Liberation Serif" w:cs="Liberation Serif"/>
          <w:sz w:val="28"/>
          <w:szCs w:val="28"/>
        </w:rPr>
        <w:t>непроведение</w:t>
      </w:r>
      <w:proofErr w:type="spellEnd"/>
      <w:r w:rsidR="00FB7436" w:rsidRPr="00FB7436">
        <w:rPr>
          <w:rFonts w:ascii="Liberation Serif" w:hAnsi="Liberation Serif" w:cs="Liberation Serif"/>
          <w:sz w:val="28"/>
          <w:szCs w:val="28"/>
        </w:rPr>
        <w:t xml:space="preserve"> работ по</w:t>
      </w:r>
      <w:r w:rsidR="00FB7436">
        <w:rPr>
          <w:rFonts w:ascii="Liberation Serif" w:hAnsi="Liberation Serif" w:cs="Liberation Serif"/>
          <w:sz w:val="28"/>
          <w:szCs w:val="28"/>
        </w:rPr>
        <w:t> </w:t>
      </w:r>
      <w:r w:rsidR="00FB7436" w:rsidRPr="00FB7436">
        <w:rPr>
          <w:rFonts w:ascii="Liberation Serif" w:hAnsi="Liberation Serif" w:cs="Liberation Serif"/>
          <w:sz w:val="28"/>
          <w:szCs w:val="28"/>
        </w:rPr>
        <w:t>сохранению объекта культурного наследия при наличии необходимости проведения таких работ</w:t>
      </w:r>
      <w:r w:rsidR="00337512" w:rsidRPr="00744C0A">
        <w:rPr>
          <w:rFonts w:ascii="Liberation Serif" w:hAnsi="Liberation Serif" w:cs="Liberation Serif"/>
          <w:sz w:val="28"/>
          <w:szCs w:val="28"/>
        </w:rPr>
        <w:t>»,</w:t>
      </w:r>
      <w:r w:rsidR="00CF10DF" w:rsidRPr="00744C0A">
        <w:rPr>
          <w:rFonts w:ascii="Liberation Serif" w:hAnsi="Liberation Serif" w:cs="Liberation Serif"/>
          <w:sz w:val="28"/>
          <w:szCs w:val="28"/>
        </w:rPr>
        <w:t xml:space="preserve"> «проведени</w:t>
      </w:r>
      <w:r w:rsidR="00F05B70" w:rsidRPr="00744C0A">
        <w:rPr>
          <w:rFonts w:ascii="Liberation Serif" w:hAnsi="Liberation Serif" w:cs="Liberation Serif"/>
          <w:sz w:val="28"/>
          <w:szCs w:val="28"/>
        </w:rPr>
        <w:t>е</w:t>
      </w:r>
      <w:r w:rsidR="00CF10DF" w:rsidRPr="00744C0A">
        <w:rPr>
          <w:rFonts w:ascii="Liberation Serif" w:hAnsi="Liberation Serif" w:cs="Liberation Serif"/>
          <w:sz w:val="28"/>
          <w:szCs w:val="28"/>
        </w:rPr>
        <w:t xml:space="preserve"> работ на объектах культурного наследия без разрешений», </w:t>
      </w:r>
      <w:r w:rsidR="00337512" w:rsidRPr="00744C0A">
        <w:rPr>
          <w:rFonts w:ascii="Liberation Serif" w:hAnsi="Liberation Serif" w:cs="Liberation Serif"/>
          <w:sz w:val="28"/>
          <w:szCs w:val="28"/>
        </w:rPr>
        <w:t xml:space="preserve">а также </w:t>
      </w:r>
      <w:r w:rsidR="00FB7436">
        <w:rPr>
          <w:rFonts w:ascii="Liberation Serif" w:hAnsi="Liberation Serif" w:cs="Liberation Serif"/>
          <w:sz w:val="28"/>
          <w:szCs w:val="28"/>
        </w:rPr>
        <w:t>«</w:t>
      </w:r>
      <w:r w:rsidR="00B836CD" w:rsidRPr="00744C0A">
        <w:rPr>
          <w:rFonts w:ascii="Liberation Serif" w:hAnsi="Liberation Serif" w:cs="Liberation Serif"/>
          <w:sz w:val="28"/>
          <w:szCs w:val="28"/>
        </w:rPr>
        <w:t>проведение</w:t>
      </w:r>
      <w:r w:rsidR="00337512" w:rsidRPr="00744C0A">
        <w:rPr>
          <w:rFonts w:ascii="Liberation Serif" w:hAnsi="Liberation Serif" w:cs="Liberation Serif"/>
          <w:sz w:val="28"/>
          <w:szCs w:val="28"/>
        </w:rPr>
        <w:t xml:space="preserve"> </w:t>
      </w:r>
      <w:r w:rsidR="00B836CD" w:rsidRPr="00744C0A">
        <w:rPr>
          <w:rFonts w:ascii="Liberation Serif" w:hAnsi="Liberation Serif" w:cs="Liberation Serif"/>
          <w:sz w:val="28"/>
          <w:szCs w:val="28"/>
        </w:rPr>
        <w:t>на объектах культурного наследия работ, вследствие которых изменяется предмет охраны объекта</w:t>
      </w:r>
      <w:r w:rsidR="00337512" w:rsidRPr="00744C0A">
        <w:rPr>
          <w:rFonts w:ascii="Liberation Serif" w:hAnsi="Liberation Serif" w:cs="Liberation Serif"/>
          <w:sz w:val="28"/>
          <w:szCs w:val="28"/>
        </w:rPr>
        <w:t>» (</w:t>
      </w:r>
      <w:r w:rsidR="00345948" w:rsidRPr="00744C0A">
        <w:rPr>
          <w:rFonts w:ascii="Liberation Serif" w:hAnsi="Liberation Serif" w:cs="Liberation Serif"/>
          <w:sz w:val="28"/>
          <w:szCs w:val="28"/>
        </w:rPr>
        <w:t>изменение формы, цвета, размера и</w:t>
      </w:r>
      <w:r w:rsidR="00C00112" w:rsidRPr="00744C0A">
        <w:rPr>
          <w:rFonts w:ascii="Liberation Serif" w:hAnsi="Liberation Serif" w:cs="Liberation Serif"/>
          <w:sz w:val="28"/>
          <w:szCs w:val="28"/>
        </w:rPr>
        <w:t> </w:t>
      </w:r>
      <w:r w:rsidR="00345948" w:rsidRPr="00744C0A">
        <w:rPr>
          <w:rFonts w:ascii="Liberation Serif" w:hAnsi="Liberation Serif" w:cs="Liberation Serif"/>
          <w:sz w:val="28"/>
          <w:szCs w:val="28"/>
        </w:rPr>
        <w:t>материала оконных и дверных заполнений,</w:t>
      </w:r>
      <w:r w:rsidR="00B836CD" w:rsidRPr="00744C0A">
        <w:rPr>
          <w:rFonts w:ascii="Liberation Serif" w:hAnsi="Liberation Serif" w:cs="Liberation Serif"/>
          <w:sz w:val="28"/>
          <w:szCs w:val="28"/>
        </w:rPr>
        <w:t xml:space="preserve"> размещение на</w:t>
      </w:r>
      <w:r w:rsidR="005E5E7E">
        <w:rPr>
          <w:rFonts w:ascii="Liberation Serif" w:hAnsi="Liberation Serif" w:cs="Liberation Serif"/>
          <w:sz w:val="28"/>
          <w:szCs w:val="28"/>
        </w:rPr>
        <w:t> </w:t>
      </w:r>
      <w:r w:rsidR="00B836CD" w:rsidRPr="00744C0A">
        <w:rPr>
          <w:rFonts w:ascii="Liberation Serif" w:hAnsi="Liberation Serif" w:cs="Liberation Serif"/>
          <w:sz w:val="28"/>
          <w:szCs w:val="28"/>
        </w:rPr>
        <w:t xml:space="preserve">объектах культурного наследия </w:t>
      </w:r>
      <w:r w:rsidR="00345948" w:rsidRPr="00744C0A">
        <w:rPr>
          <w:rFonts w:ascii="Liberation Serif" w:hAnsi="Liberation Serif" w:cs="Liberation Serif"/>
          <w:sz w:val="28"/>
          <w:szCs w:val="28"/>
        </w:rPr>
        <w:t>кондиционеров, инженерных сетей и</w:t>
      </w:r>
      <w:r w:rsidR="005E5E7E">
        <w:rPr>
          <w:rFonts w:ascii="Liberation Serif" w:hAnsi="Liberation Serif" w:cs="Liberation Serif"/>
          <w:sz w:val="28"/>
          <w:szCs w:val="28"/>
        </w:rPr>
        <w:t> </w:t>
      </w:r>
      <w:r w:rsidR="00345948" w:rsidRPr="00744C0A">
        <w:rPr>
          <w:rFonts w:ascii="Liberation Serif" w:hAnsi="Liberation Serif" w:cs="Liberation Serif"/>
          <w:sz w:val="28"/>
          <w:szCs w:val="28"/>
        </w:rPr>
        <w:t xml:space="preserve">коммуникаций, светового оборудования, систем видеонаблюдения, а также </w:t>
      </w:r>
      <w:r w:rsidR="00345948" w:rsidRPr="00744C0A">
        <w:rPr>
          <w:rFonts w:ascii="Liberation Serif" w:hAnsi="Liberation Serif" w:cs="Liberation Serif"/>
          <w:sz w:val="28"/>
          <w:szCs w:val="28"/>
        </w:rPr>
        <w:lastRenderedPageBreak/>
        <w:t>информационных вывесок, размер, форма, способ и место крепления которых существенно искажают целостное восприятие объект</w:t>
      </w:r>
      <w:r w:rsidR="00852A60" w:rsidRPr="00744C0A">
        <w:rPr>
          <w:rFonts w:ascii="Liberation Serif" w:hAnsi="Liberation Serif" w:cs="Liberation Serif"/>
          <w:sz w:val="28"/>
          <w:szCs w:val="28"/>
        </w:rPr>
        <w:t>ов</w:t>
      </w:r>
      <w:r w:rsidR="00345948" w:rsidRPr="00744C0A">
        <w:rPr>
          <w:rFonts w:ascii="Liberation Serif" w:hAnsi="Liberation Serif" w:cs="Liberation Serif"/>
          <w:sz w:val="28"/>
          <w:szCs w:val="28"/>
        </w:rPr>
        <w:t xml:space="preserve"> культурного наследия и</w:t>
      </w:r>
      <w:r w:rsidR="00AE0C3C">
        <w:rPr>
          <w:rFonts w:ascii="Liberation Serif" w:hAnsi="Liberation Serif" w:cs="Liberation Serif"/>
          <w:sz w:val="28"/>
          <w:szCs w:val="28"/>
        </w:rPr>
        <w:t> </w:t>
      </w:r>
      <w:r w:rsidR="00345948" w:rsidRPr="00744C0A">
        <w:rPr>
          <w:rFonts w:ascii="Liberation Serif" w:hAnsi="Liberation Serif" w:cs="Liberation Serif"/>
          <w:sz w:val="28"/>
          <w:szCs w:val="28"/>
        </w:rPr>
        <w:t>также способствуют ухудшению</w:t>
      </w:r>
      <w:r w:rsidR="00852A60" w:rsidRPr="00744C0A">
        <w:rPr>
          <w:rFonts w:ascii="Liberation Serif" w:hAnsi="Liberation Serif" w:cs="Liberation Serif"/>
          <w:sz w:val="28"/>
          <w:szCs w:val="28"/>
        </w:rPr>
        <w:t xml:space="preserve"> их</w:t>
      </w:r>
      <w:r w:rsidR="00345948" w:rsidRPr="00744C0A">
        <w:rPr>
          <w:rFonts w:ascii="Liberation Serif" w:hAnsi="Liberation Serif" w:cs="Liberation Serif"/>
          <w:sz w:val="28"/>
          <w:szCs w:val="28"/>
        </w:rPr>
        <w:t xml:space="preserve"> физического состояния и утрате им</w:t>
      </w:r>
      <w:r w:rsidR="00852A60" w:rsidRPr="00744C0A">
        <w:rPr>
          <w:rFonts w:ascii="Liberation Serif" w:hAnsi="Liberation Serif" w:cs="Liberation Serif"/>
          <w:sz w:val="28"/>
          <w:szCs w:val="28"/>
        </w:rPr>
        <w:t>и</w:t>
      </w:r>
      <w:r w:rsidR="00345948" w:rsidRPr="00744C0A">
        <w:rPr>
          <w:rFonts w:ascii="Liberation Serif" w:hAnsi="Liberation Serif" w:cs="Liberation Serif"/>
          <w:sz w:val="28"/>
          <w:szCs w:val="28"/>
        </w:rPr>
        <w:t xml:space="preserve"> историко-культурной ценности</w:t>
      </w:r>
      <w:r w:rsidR="00337512" w:rsidRPr="00744C0A">
        <w:rPr>
          <w:rFonts w:ascii="Liberation Serif" w:hAnsi="Liberation Serif" w:cs="Liberation Serif"/>
          <w:sz w:val="28"/>
          <w:szCs w:val="28"/>
        </w:rPr>
        <w:t>)</w:t>
      </w:r>
      <w:r w:rsidR="00345948" w:rsidRPr="00744C0A">
        <w:rPr>
          <w:rFonts w:ascii="Liberation Serif" w:hAnsi="Liberation Serif" w:cs="Liberation Serif"/>
          <w:sz w:val="28"/>
          <w:szCs w:val="28"/>
        </w:rPr>
        <w:t>.</w:t>
      </w:r>
      <w:r w:rsidR="005E5E7E">
        <w:rPr>
          <w:rFonts w:ascii="Liberation Serif" w:hAnsi="Liberation Serif" w:cs="Liberation Serif"/>
          <w:sz w:val="28"/>
          <w:szCs w:val="28"/>
        </w:rPr>
        <w:t xml:space="preserve"> Среди вновь выявленных типовых нарушений отмечено «</w:t>
      </w:r>
      <w:proofErr w:type="spellStart"/>
      <w:r w:rsidR="005E5E7E" w:rsidRPr="005E5E7E">
        <w:rPr>
          <w:rFonts w:ascii="Liberation Serif" w:hAnsi="Liberation Serif" w:cs="Liberation Serif"/>
          <w:sz w:val="28"/>
          <w:szCs w:val="28"/>
        </w:rPr>
        <w:t>неразмещение</w:t>
      </w:r>
      <w:proofErr w:type="spellEnd"/>
      <w:r w:rsidR="005E5E7E" w:rsidRPr="005E5E7E">
        <w:rPr>
          <w:rFonts w:ascii="Liberation Serif" w:hAnsi="Liberation Serif" w:cs="Liberation Serif"/>
          <w:sz w:val="28"/>
          <w:szCs w:val="28"/>
        </w:rPr>
        <w:t xml:space="preserve"> информационных надписей и обозначений на объектах культурного наследия</w:t>
      </w:r>
      <w:r w:rsidR="005E5E7E">
        <w:rPr>
          <w:rFonts w:ascii="Liberation Serif" w:hAnsi="Liberation Serif" w:cs="Liberation Serif"/>
          <w:sz w:val="28"/>
          <w:szCs w:val="28"/>
        </w:rPr>
        <w:t>».</w:t>
      </w:r>
    </w:p>
    <w:p w:rsidR="0054080D" w:rsidRPr="00744C0A" w:rsidRDefault="00427CE7" w:rsidP="005B01F8">
      <w:pPr>
        <w:pStyle w:val="ConsPlusNormal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744C0A">
        <w:rPr>
          <w:rFonts w:ascii="Liberation Serif" w:hAnsi="Liberation Serif" w:cs="Liberation Serif"/>
          <w:sz w:val="28"/>
          <w:szCs w:val="28"/>
        </w:rPr>
        <w:t>Новых причин и условий</w:t>
      </w:r>
      <w:r w:rsidR="005B01F8" w:rsidRPr="00744C0A">
        <w:rPr>
          <w:rFonts w:ascii="Liberation Serif" w:hAnsi="Liberation Serif" w:cs="Liberation Serif"/>
          <w:sz w:val="28"/>
          <w:szCs w:val="28"/>
        </w:rPr>
        <w:t xml:space="preserve"> совершения </w:t>
      </w:r>
      <w:r w:rsidR="00283A2E" w:rsidRPr="00744C0A">
        <w:rPr>
          <w:rFonts w:ascii="Liberation Serif" w:hAnsi="Liberation Serif" w:cs="Liberation Serif"/>
          <w:sz w:val="28"/>
          <w:szCs w:val="28"/>
        </w:rPr>
        <w:t>правонарушений</w:t>
      </w:r>
      <w:r w:rsidRPr="00744C0A">
        <w:rPr>
          <w:rFonts w:ascii="Liberation Serif" w:hAnsi="Liberation Serif" w:cs="Liberation Serif"/>
          <w:sz w:val="28"/>
          <w:szCs w:val="28"/>
        </w:rPr>
        <w:t>, в дополнение к ранее выявленным:</w:t>
      </w:r>
    </w:p>
    <w:p w:rsidR="00283A2E" w:rsidRPr="00744C0A" w:rsidRDefault="0058084C" w:rsidP="0058084C">
      <w:pPr>
        <w:pStyle w:val="Default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744C0A">
        <w:rPr>
          <w:rFonts w:ascii="Liberation Serif" w:hAnsi="Liberation Serif" w:cs="Liberation Serif"/>
          <w:sz w:val="28"/>
          <w:szCs w:val="28"/>
        </w:rPr>
        <w:t>1)</w:t>
      </w:r>
      <w:r w:rsidR="006F1333" w:rsidRPr="00744C0A">
        <w:rPr>
          <w:rFonts w:ascii="Liberation Serif" w:hAnsi="Liberation Serif" w:cs="Liberation Serif"/>
          <w:sz w:val="28"/>
          <w:szCs w:val="28"/>
        </w:rPr>
        <w:t> </w:t>
      </w:r>
      <w:r w:rsidR="00283A2E" w:rsidRPr="00744C0A">
        <w:rPr>
          <w:rFonts w:ascii="Liberation Serif" w:hAnsi="Liberation Serif" w:cs="Liberation Serif"/>
          <w:sz w:val="28"/>
          <w:szCs w:val="28"/>
        </w:rPr>
        <w:t>высокий уровень издержек (финансовых, организационных, административных и иных) по соблюдению обязательного требования по</w:t>
      </w:r>
      <w:r w:rsidR="003E559E" w:rsidRPr="00744C0A">
        <w:rPr>
          <w:rFonts w:ascii="Liberation Serif" w:hAnsi="Liberation Serif" w:cs="Liberation Serif"/>
          <w:sz w:val="28"/>
          <w:szCs w:val="28"/>
        </w:rPr>
        <w:t> </w:t>
      </w:r>
      <w:r w:rsidR="00283A2E" w:rsidRPr="00744C0A">
        <w:rPr>
          <w:rFonts w:ascii="Liberation Serif" w:hAnsi="Liberation Serif" w:cs="Liberation Serif"/>
          <w:sz w:val="28"/>
          <w:szCs w:val="28"/>
        </w:rPr>
        <w:t xml:space="preserve">сравнению с возможной ответственностью за его несоблюдение; </w:t>
      </w:r>
    </w:p>
    <w:p w:rsidR="00283A2E" w:rsidRPr="00744C0A" w:rsidRDefault="0058084C" w:rsidP="00377D01">
      <w:pPr>
        <w:pStyle w:val="Default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744C0A">
        <w:rPr>
          <w:rFonts w:ascii="Liberation Serif" w:hAnsi="Liberation Serif" w:cs="Liberation Serif"/>
          <w:sz w:val="28"/>
          <w:szCs w:val="28"/>
        </w:rPr>
        <w:t>2</w:t>
      </w:r>
      <w:r w:rsidR="00283A2E" w:rsidRPr="00744C0A">
        <w:rPr>
          <w:rFonts w:ascii="Liberation Serif" w:hAnsi="Liberation Serif" w:cs="Liberation Serif"/>
          <w:sz w:val="28"/>
          <w:szCs w:val="28"/>
        </w:rPr>
        <w:t>)</w:t>
      </w:r>
      <w:r w:rsidR="006F1333" w:rsidRPr="00744C0A">
        <w:rPr>
          <w:rFonts w:ascii="Liberation Serif" w:hAnsi="Liberation Serif" w:cs="Liberation Serif"/>
          <w:sz w:val="28"/>
          <w:szCs w:val="28"/>
        </w:rPr>
        <w:t> </w:t>
      </w:r>
      <w:r w:rsidR="00283A2E" w:rsidRPr="00744C0A">
        <w:rPr>
          <w:rFonts w:ascii="Liberation Serif" w:hAnsi="Liberation Serif" w:cs="Liberation Serif"/>
          <w:sz w:val="28"/>
          <w:szCs w:val="28"/>
        </w:rPr>
        <w:t xml:space="preserve">отсутствие </w:t>
      </w:r>
      <w:r w:rsidRPr="00744C0A">
        <w:rPr>
          <w:rFonts w:ascii="Liberation Serif" w:hAnsi="Liberation Serif" w:cs="Liberation Serif"/>
          <w:sz w:val="28"/>
          <w:szCs w:val="28"/>
        </w:rPr>
        <w:t xml:space="preserve">у поднадзорных субъектов понимания прямой связи </w:t>
      </w:r>
      <w:r w:rsidR="00283A2E" w:rsidRPr="00744C0A">
        <w:rPr>
          <w:rFonts w:ascii="Liberation Serif" w:hAnsi="Liberation Serif" w:cs="Liberation Serif"/>
          <w:sz w:val="28"/>
          <w:szCs w:val="28"/>
        </w:rPr>
        <w:t>несоблюдения обязательного требования с риском причинения ущерба охраняемым законом ценностям, риск</w:t>
      </w:r>
      <w:r w:rsidR="00427CE7" w:rsidRPr="00744C0A">
        <w:rPr>
          <w:rFonts w:ascii="Liberation Serif" w:hAnsi="Liberation Serif" w:cs="Liberation Serif"/>
          <w:sz w:val="28"/>
          <w:szCs w:val="28"/>
        </w:rPr>
        <w:t>ом наступления ответственности, – не отмечено.</w:t>
      </w:r>
    </w:p>
    <w:p w:rsidR="00C54D97" w:rsidRPr="00744C0A" w:rsidRDefault="00C54D97" w:rsidP="009D43D3">
      <w:pPr>
        <w:pStyle w:val="ConsPlusNormal"/>
        <w:spacing w:before="12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44C0A">
        <w:rPr>
          <w:rFonts w:ascii="Liberation Serif" w:hAnsi="Liberation Serif" w:cs="Liberation Serif"/>
          <w:sz w:val="28"/>
          <w:szCs w:val="28"/>
        </w:rPr>
        <w:t>5.2.</w:t>
      </w:r>
      <w:r w:rsidR="00377D01" w:rsidRPr="00744C0A">
        <w:rPr>
          <w:rFonts w:ascii="Liberation Serif" w:hAnsi="Liberation Serif" w:cs="Liberation Serif"/>
          <w:sz w:val="28"/>
          <w:szCs w:val="28"/>
        </w:rPr>
        <w:t> </w:t>
      </w:r>
      <w:r w:rsidR="00E4188A" w:rsidRPr="00744C0A">
        <w:rPr>
          <w:rFonts w:ascii="Liberation Serif" w:hAnsi="Liberation Serif" w:cs="Liberation Serif"/>
          <w:sz w:val="28"/>
          <w:szCs w:val="28"/>
        </w:rPr>
        <w:t>Результаты анализа и обобщения административной</w:t>
      </w:r>
      <w:r w:rsidR="000D4E06" w:rsidRPr="00744C0A">
        <w:rPr>
          <w:rFonts w:ascii="Liberation Serif" w:hAnsi="Liberation Serif" w:cs="Liberation Serif"/>
          <w:sz w:val="28"/>
          <w:szCs w:val="28"/>
        </w:rPr>
        <w:t xml:space="preserve"> </w:t>
      </w:r>
      <w:r w:rsidRPr="00744C0A">
        <w:rPr>
          <w:rFonts w:ascii="Liberation Serif" w:hAnsi="Liberation Serif" w:cs="Liberation Serif"/>
          <w:sz w:val="28"/>
          <w:szCs w:val="28"/>
        </w:rPr>
        <w:t>судебной практики.</w:t>
      </w:r>
    </w:p>
    <w:p w:rsidR="000956A8" w:rsidRDefault="000956A8" w:rsidP="00427CE7">
      <w:pPr>
        <w:pStyle w:val="ConsPlusNormal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Сохраняется устойчивая практика привлечения к административной ответственности</w:t>
      </w:r>
      <w:r w:rsidR="0048392F">
        <w:rPr>
          <w:rFonts w:ascii="Liberation Serif" w:hAnsi="Liberation Serif" w:cs="Liberation Serif"/>
          <w:sz w:val="28"/>
          <w:szCs w:val="28"/>
        </w:rPr>
        <w:t xml:space="preserve"> по части 1 статьи 7.13 КоАП РФ. Данная статья является «общей» статьей в отношении правонарушений в сфере охраны объектов культурного наследия и предусматривает наложение наказания за нарушение большинства требований законодательства в этой области.</w:t>
      </w:r>
    </w:p>
    <w:p w:rsidR="00B95952" w:rsidRDefault="00B95952" w:rsidP="00427CE7">
      <w:pPr>
        <w:pStyle w:val="ConsPlusNormal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 практике Управления субъектами по данной статье КоАП РФ главным образом выступают собственники (пользователи) объектов культурного наследия. Вместе с тем в отчет</w:t>
      </w:r>
      <w:r w:rsidR="003A6D92">
        <w:rPr>
          <w:rFonts w:ascii="Liberation Serif" w:hAnsi="Liberation Serif" w:cs="Liberation Serif"/>
          <w:sz w:val="28"/>
          <w:szCs w:val="28"/>
        </w:rPr>
        <w:t>н</w:t>
      </w:r>
      <w:r>
        <w:rPr>
          <w:rFonts w:ascii="Liberation Serif" w:hAnsi="Liberation Serif" w:cs="Liberation Serif"/>
          <w:sz w:val="28"/>
          <w:szCs w:val="28"/>
        </w:rPr>
        <w:t>ом периоде продолжилась практика привлечения по данной статье лиц, осуществляющих хозяйственные работы, которые могут оказать негативное влияние на объект</w:t>
      </w:r>
      <w:r w:rsidR="007819B2">
        <w:rPr>
          <w:rFonts w:ascii="Liberation Serif" w:hAnsi="Liberation Serif" w:cs="Liberation Serif"/>
          <w:sz w:val="28"/>
          <w:szCs w:val="28"/>
        </w:rPr>
        <w:t>ы</w:t>
      </w:r>
      <w:r>
        <w:rPr>
          <w:rFonts w:ascii="Liberation Serif" w:hAnsi="Liberation Serif" w:cs="Liberation Serif"/>
          <w:sz w:val="28"/>
          <w:szCs w:val="28"/>
        </w:rPr>
        <w:t xml:space="preserve"> культурного наследия</w:t>
      </w:r>
      <w:r w:rsidR="007819B2"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с нарушением требований о</w:t>
      </w:r>
      <w:r w:rsidR="007819B2">
        <w:rPr>
          <w:rFonts w:ascii="Liberation Serif" w:hAnsi="Liberation Serif" w:cs="Liberation Serif"/>
          <w:sz w:val="28"/>
          <w:szCs w:val="28"/>
        </w:rPr>
        <w:t> </w:t>
      </w:r>
      <w:r>
        <w:rPr>
          <w:rFonts w:ascii="Liberation Serif" w:hAnsi="Liberation Serif" w:cs="Liberation Serif"/>
          <w:sz w:val="28"/>
          <w:szCs w:val="28"/>
        </w:rPr>
        <w:t>принятии мер по обеспечению объектов культурного наследия.</w:t>
      </w:r>
    </w:p>
    <w:p w:rsidR="0048392F" w:rsidRDefault="0048392F" w:rsidP="00427CE7">
      <w:pPr>
        <w:pStyle w:val="ConsPlusNormal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Также сохраняется положительная практика по привлечению к административной ответственности за неисполнение выданных Управлением предписаний (ч. 18. ст. 19.5 КоАП РФ).</w:t>
      </w:r>
    </w:p>
    <w:p w:rsidR="0048392F" w:rsidRDefault="007578FC" w:rsidP="00427CE7">
      <w:pPr>
        <w:pStyle w:val="ConsPlusNormal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 связи с тем, что статьи</w:t>
      </w:r>
      <w:r w:rsidR="008B4B6B">
        <w:rPr>
          <w:rFonts w:ascii="Liberation Serif" w:hAnsi="Liberation Serif" w:cs="Liberation Serif"/>
          <w:sz w:val="28"/>
          <w:szCs w:val="28"/>
        </w:rPr>
        <w:t xml:space="preserve"> КоАП РФ</w:t>
      </w:r>
      <w:r>
        <w:rPr>
          <w:rFonts w:ascii="Liberation Serif" w:hAnsi="Liberation Serif" w:cs="Liberation Serif"/>
          <w:sz w:val="28"/>
          <w:szCs w:val="28"/>
        </w:rPr>
        <w:t>, предусматривающие наказания за</w:t>
      </w:r>
      <w:r w:rsidR="008B4B6B">
        <w:rPr>
          <w:rFonts w:ascii="Liberation Serif" w:hAnsi="Liberation Serif" w:cs="Liberation Serif"/>
          <w:sz w:val="28"/>
          <w:szCs w:val="28"/>
        </w:rPr>
        <w:t> </w:t>
      </w:r>
      <w:r>
        <w:rPr>
          <w:rFonts w:ascii="Liberation Serif" w:hAnsi="Liberation Serif" w:cs="Liberation Serif"/>
          <w:sz w:val="28"/>
          <w:szCs w:val="28"/>
        </w:rPr>
        <w:t>нарушения в области охраны объектов культурного наследия</w:t>
      </w:r>
      <w:r w:rsidR="008B4B6B"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не содержат в</w:t>
      </w:r>
      <w:r w:rsidR="008B4B6B">
        <w:rPr>
          <w:rFonts w:ascii="Liberation Serif" w:hAnsi="Liberation Serif" w:cs="Liberation Serif"/>
          <w:sz w:val="28"/>
          <w:szCs w:val="28"/>
        </w:rPr>
        <w:t> </w:t>
      </w:r>
      <w:r>
        <w:rPr>
          <w:rFonts w:ascii="Liberation Serif" w:hAnsi="Liberation Serif" w:cs="Liberation Serif"/>
          <w:sz w:val="28"/>
          <w:szCs w:val="28"/>
        </w:rPr>
        <w:t xml:space="preserve">санкции административного наказания в виде предупреждения, данный вид наказания может быть назначен судом </w:t>
      </w:r>
      <w:r w:rsidR="008B4B6B">
        <w:rPr>
          <w:rFonts w:ascii="Liberation Serif" w:hAnsi="Liberation Serif" w:cs="Liberation Serif"/>
          <w:sz w:val="28"/>
          <w:szCs w:val="28"/>
        </w:rPr>
        <w:t xml:space="preserve">только </w:t>
      </w:r>
      <w:r>
        <w:rPr>
          <w:rFonts w:ascii="Liberation Serif" w:hAnsi="Liberation Serif" w:cs="Liberation Serif"/>
          <w:sz w:val="28"/>
          <w:szCs w:val="28"/>
        </w:rPr>
        <w:t>с учетом применения части 1 статьи</w:t>
      </w:r>
      <w:r w:rsidR="008B4B6B">
        <w:rPr>
          <w:rFonts w:ascii="Liberation Serif" w:hAnsi="Liberation Serif" w:cs="Liberation Serif"/>
          <w:sz w:val="28"/>
          <w:szCs w:val="28"/>
        </w:rPr>
        <w:t> </w:t>
      </w:r>
      <w:r>
        <w:rPr>
          <w:rFonts w:ascii="Liberation Serif" w:hAnsi="Liberation Serif" w:cs="Liberation Serif"/>
          <w:sz w:val="28"/>
          <w:szCs w:val="28"/>
        </w:rPr>
        <w:t>4.1.1 КоАП РФ и только в отношении субъектов малого и среднего предпринимательства.</w:t>
      </w:r>
    </w:p>
    <w:p w:rsidR="007578FC" w:rsidRDefault="007578FC" w:rsidP="00427CE7">
      <w:pPr>
        <w:pStyle w:val="ConsPlusNormal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 отчетном периоде часть 1 статьи 4.1.1 КоАП РФ применена в отношении двух юридических лиц. </w:t>
      </w:r>
    </w:p>
    <w:p w:rsidR="004A32A5" w:rsidRDefault="00427CE7" w:rsidP="00427CE7">
      <w:pPr>
        <w:pStyle w:val="ConsPlusNormal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744C0A">
        <w:rPr>
          <w:rFonts w:ascii="Liberation Serif" w:hAnsi="Liberation Serif" w:cs="Liberation Serif"/>
          <w:sz w:val="28"/>
          <w:szCs w:val="28"/>
        </w:rPr>
        <w:t xml:space="preserve">Впервые в практике Управления в отчетном периоде рассмотрено дело об административном правонарушении </w:t>
      </w:r>
      <w:r w:rsidR="00C87F89" w:rsidRPr="00744C0A">
        <w:rPr>
          <w:rFonts w:ascii="Liberation Serif" w:hAnsi="Liberation Serif" w:cs="Liberation Serif"/>
          <w:sz w:val="28"/>
          <w:szCs w:val="28"/>
        </w:rPr>
        <w:t xml:space="preserve">в отношении застройщика </w:t>
      </w:r>
      <w:r w:rsidRPr="00744C0A">
        <w:rPr>
          <w:rFonts w:ascii="Liberation Serif" w:hAnsi="Liberation Serif" w:cs="Liberation Serif"/>
          <w:sz w:val="28"/>
          <w:szCs w:val="28"/>
        </w:rPr>
        <w:t>по статье 7.14.2</w:t>
      </w:r>
      <w:r w:rsidR="00C9036A" w:rsidRPr="00744C0A">
        <w:rPr>
          <w:rFonts w:ascii="Liberation Serif" w:hAnsi="Liberation Serif" w:cs="Liberation Serif"/>
          <w:sz w:val="28"/>
          <w:szCs w:val="28"/>
        </w:rPr>
        <w:t xml:space="preserve"> КоАП РФ </w:t>
      </w:r>
      <w:r w:rsidRPr="00744C0A">
        <w:rPr>
          <w:rFonts w:ascii="Liberation Serif" w:hAnsi="Liberation Serif" w:cs="Liberation Serif"/>
          <w:sz w:val="28"/>
          <w:szCs w:val="28"/>
        </w:rPr>
        <w:t>«неисполнение обязанности по приостановлению работ в случае обнаружения объекта, обладающего признаками объекта культурного наследия, или работ, проведение которых может ухудшить состояние объекта культурного наследия либо нарушить его целостность и сохранность». Дело судом</w:t>
      </w:r>
      <w:r w:rsidR="00F81E50" w:rsidRPr="00744C0A">
        <w:rPr>
          <w:rFonts w:ascii="Liberation Serif" w:hAnsi="Liberation Serif" w:cs="Liberation Serif"/>
          <w:sz w:val="28"/>
          <w:szCs w:val="28"/>
        </w:rPr>
        <w:t xml:space="preserve"> первой </w:t>
      </w:r>
      <w:r w:rsidR="00F81E50" w:rsidRPr="00744C0A">
        <w:rPr>
          <w:rFonts w:ascii="Liberation Serif" w:hAnsi="Liberation Serif" w:cs="Liberation Serif"/>
          <w:sz w:val="28"/>
          <w:szCs w:val="28"/>
        </w:rPr>
        <w:lastRenderedPageBreak/>
        <w:t>инстанции</w:t>
      </w:r>
      <w:r w:rsidR="004A32A5">
        <w:rPr>
          <w:rFonts w:ascii="Liberation Serif" w:hAnsi="Liberation Serif" w:cs="Liberation Serif"/>
          <w:sz w:val="28"/>
          <w:szCs w:val="28"/>
        </w:rPr>
        <w:t xml:space="preserve"> прекращено, по решению апелляционной инстанции постановление о прекращении производства по делу отменено, дело направлено на новый пересмотр. По результатам повторного рассмотрения суд вынес постановление о привлечении административной ответственности, привлекаемое лицо данное постановление обжаловало, суд апелляционной инстанции оставил решение о привлечении к ответственности без изменений.</w:t>
      </w:r>
    </w:p>
    <w:p w:rsidR="004A32A5" w:rsidRPr="00744C0A" w:rsidRDefault="004A32A5" w:rsidP="00427CE7">
      <w:pPr>
        <w:pStyle w:val="ConsPlusNormal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Также впервые в практике возбуждено дело по части 19 статьи 19.5 КоАП</w:t>
      </w:r>
      <w:r w:rsidR="00D9050F">
        <w:rPr>
          <w:rFonts w:ascii="Liberation Serif" w:hAnsi="Liberation Serif" w:cs="Liberation Serif"/>
          <w:sz w:val="28"/>
          <w:szCs w:val="28"/>
        </w:rPr>
        <w:t> </w:t>
      </w:r>
      <w:r>
        <w:rPr>
          <w:rFonts w:ascii="Liberation Serif" w:hAnsi="Liberation Serif" w:cs="Liberation Serif"/>
          <w:sz w:val="28"/>
          <w:szCs w:val="28"/>
        </w:rPr>
        <w:t>РФ</w:t>
      </w:r>
      <w:r w:rsidR="002705B0">
        <w:rPr>
          <w:rFonts w:ascii="Liberation Serif" w:hAnsi="Liberation Serif" w:cs="Liberation Serif"/>
          <w:sz w:val="28"/>
          <w:szCs w:val="28"/>
        </w:rPr>
        <w:t> </w:t>
      </w:r>
      <w:r>
        <w:rPr>
          <w:rFonts w:ascii="Liberation Serif" w:hAnsi="Liberation Serif" w:cs="Liberation Serif"/>
          <w:sz w:val="28"/>
          <w:szCs w:val="28"/>
        </w:rPr>
        <w:t xml:space="preserve">– </w:t>
      </w:r>
      <w:r w:rsidR="002014AF">
        <w:rPr>
          <w:rFonts w:ascii="Liberation Serif" w:hAnsi="Liberation Serif" w:cs="Liberation Serif"/>
          <w:sz w:val="28"/>
          <w:szCs w:val="28"/>
        </w:rPr>
        <w:t>п</w:t>
      </w:r>
      <w:r>
        <w:rPr>
          <w:rFonts w:ascii="Liberation Serif" w:hAnsi="Liberation Serif" w:cs="Liberation Serif"/>
          <w:sz w:val="28"/>
          <w:szCs w:val="28"/>
        </w:rPr>
        <w:t>овторное н</w:t>
      </w:r>
      <w:r w:rsidRPr="004A32A5">
        <w:rPr>
          <w:rFonts w:ascii="Liberation Serif" w:hAnsi="Liberation Serif" w:cs="Liberation Serif"/>
          <w:sz w:val="28"/>
          <w:szCs w:val="28"/>
        </w:rPr>
        <w:t>евыполнение в установленный срок законного предписания органа, осуществляющего государственный надзор за состоянием, содержанием, сохранением, использованием, популяризацией и государственной охраной объектов культурного наследия</w:t>
      </w:r>
      <w:r>
        <w:rPr>
          <w:rFonts w:ascii="Liberation Serif" w:hAnsi="Liberation Serif" w:cs="Liberation Serif"/>
          <w:sz w:val="28"/>
          <w:szCs w:val="28"/>
        </w:rPr>
        <w:t xml:space="preserve">. </w:t>
      </w:r>
      <w:r w:rsidR="002705B0">
        <w:rPr>
          <w:rFonts w:ascii="Liberation Serif" w:hAnsi="Liberation Serif" w:cs="Liberation Serif"/>
          <w:sz w:val="28"/>
          <w:szCs w:val="28"/>
        </w:rPr>
        <w:t>Решением суда лицо привлечено к административной ответственности, решение вступило в законную силу.</w:t>
      </w:r>
    </w:p>
    <w:p w:rsidR="003A6D92" w:rsidRDefault="00552690" w:rsidP="003A6D92">
      <w:pPr>
        <w:pStyle w:val="Defaul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44C0A">
        <w:rPr>
          <w:rFonts w:ascii="Liberation Serif" w:hAnsi="Liberation Serif" w:cs="Liberation Serif"/>
          <w:sz w:val="28"/>
          <w:szCs w:val="28"/>
        </w:rPr>
        <w:t xml:space="preserve">В отчетном периоде </w:t>
      </w:r>
      <w:r w:rsidR="00C87F89" w:rsidRPr="00744C0A">
        <w:rPr>
          <w:rFonts w:ascii="Liberation Serif" w:hAnsi="Liberation Serif" w:cs="Liberation Serif"/>
          <w:sz w:val="28"/>
          <w:szCs w:val="28"/>
        </w:rPr>
        <w:t>продолжилась</w:t>
      </w:r>
      <w:r w:rsidRPr="00744C0A">
        <w:rPr>
          <w:rFonts w:ascii="Liberation Serif" w:hAnsi="Liberation Serif" w:cs="Liberation Serif"/>
          <w:sz w:val="28"/>
          <w:szCs w:val="28"/>
        </w:rPr>
        <w:t xml:space="preserve"> практика прекращения</w:t>
      </w:r>
      <w:r w:rsidR="00F05B70" w:rsidRPr="00744C0A">
        <w:rPr>
          <w:rFonts w:ascii="Liberation Serif" w:hAnsi="Liberation Serif" w:cs="Liberation Serif"/>
          <w:sz w:val="28"/>
          <w:szCs w:val="28"/>
        </w:rPr>
        <w:t xml:space="preserve"> </w:t>
      </w:r>
      <w:r w:rsidRPr="00744C0A">
        <w:rPr>
          <w:rFonts w:ascii="Liberation Serif" w:hAnsi="Liberation Serif" w:cs="Liberation Serif"/>
          <w:sz w:val="28"/>
          <w:szCs w:val="28"/>
        </w:rPr>
        <w:t>административного производства в отношении бюджетн</w:t>
      </w:r>
      <w:r w:rsidR="004424BF" w:rsidRPr="00744C0A">
        <w:rPr>
          <w:rFonts w:ascii="Liberation Serif" w:hAnsi="Liberation Serif" w:cs="Liberation Serif"/>
          <w:sz w:val="28"/>
          <w:szCs w:val="28"/>
        </w:rPr>
        <w:t>ых</w:t>
      </w:r>
      <w:r w:rsidRPr="00744C0A">
        <w:rPr>
          <w:rFonts w:ascii="Liberation Serif" w:hAnsi="Liberation Serif" w:cs="Liberation Serif"/>
          <w:sz w:val="28"/>
          <w:szCs w:val="28"/>
        </w:rPr>
        <w:t xml:space="preserve"> учреждени</w:t>
      </w:r>
      <w:r w:rsidR="004424BF" w:rsidRPr="00744C0A">
        <w:rPr>
          <w:rFonts w:ascii="Liberation Serif" w:hAnsi="Liberation Serif" w:cs="Liberation Serif"/>
          <w:sz w:val="28"/>
          <w:szCs w:val="28"/>
        </w:rPr>
        <w:t>й</w:t>
      </w:r>
      <w:r w:rsidR="00126E55" w:rsidRPr="00744C0A">
        <w:rPr>
          <w:rFonts w:ascii="Liberation Serif" w:hAnsi="Liberation Serif" w:cs="Liberation Serif"/>
          <w:sz w:val="28"/>
          <w:szCs w:val="28"/>
        </w:rPr>
        <w:t xml:space="preserve"> </w:t>
      </w:r>
      <w:r w:rsidRPr="00744C0A">
        <w:rPr>
          <w:rFonts w:ascii="Liberation Serif" w:hAnsi="Liberation Serif" w:cs="Liberation Serif"/>
          <w:sz w:val="28"/>
          <w:szCs w:val="28"/>
        </w:rPr>
        <w:t>по</w:t>
      </w:r>
      <w:r w:rsidR="00F05B70" w:rsidRPr="00744C0A">
        <w:rPr>
          <w:rFonts w:ascii="Liberation Serif" w:hAnsi="Liberation Serif" w:cs="Liberation Serif"/>
          <w:sz w:val="28"/>
          <w:szCs w:val="28"/>
        </w:rPr>
        <w:t> </w:t>
      </w:r>
      <w:r w:rsidRPr="00744C0A">
        <w:rPr>
          <w:rFonts w:ascii="Liberation Serif" w:hAnsi="Liberation Serif" w:cs="Liberation Serif"/>
          <w:sz w:val="28"/>
          <w:szCs w:val="28"/>
        </w:rPr>
        <w:t>основаниям,</w:t>
      </w:r>
      <w:r w:rsidR="004424BF" w:rsidRPr="00744C0A">
        <w:rPr>
          <w:rFonts w:ascii="Liberation Serif" w:hAnsi="Liberation Serif" w:cs="Liberation Serif"/>
          <w:sz w:val="28"/>
          <w:szCs w:val="28"/>
        </w:rPr>
        <w:t xml:space="preserve"> п</w:t>
      </w:r>
      <w:r w:rsidRPr="00744C0A">
        <w:rPr>
          <w:rFonts w:ascii="Liberation Serif" w:hAnsi="Liberation Serif" w:cs="Liberation Serif"/>
          <w:sz w:val="28"/>
          <w:szCs w:val="28"/>
        </w:rPr>
        <w:t xml:space="preserve">редусмотренным </w:t>
      </w:r>
      <w:r w:rsidR="008553EA" w:rsidRPr="00744C0A">
        <w:rPr>
          <w:rFonts w:ascii="Liberation Serif" w:hAnsi="Liberation Serif" w:cs="Liberation Serif"/>
          <w:sz w:val="28"/>
          <w:szCs w:val="28"/>
        </w:rPr>
        <w:t>частью 4</w:t>
      </w:r>
      <w:r w:rsidRPr="00744C0A">
        <w:rPr>
          <w:rFonts w:ascii="Liberation Serif" w:hAnsi="Liberation Serif" w:cs="Liberation Serif"/>
          <w:sz w:val="28"/>
          <w:szCs w:val="28"/>
        </w:rPr>
        <w:t xml:space="preserve"> ст</w:t>
      </w:r>
      <w:r w:rsidR="008553EA" w:rsidRPr="00744C0A">
        <w:rPr>
          <w:rFonts w:ascii="Liberation Serif" w:hAnsi="Liberation Serif" w:cs="Liberation Serif"/>
          <w:sz w:val="28"/>
          <w:szCs w:val="28"/>
        </w:rPr>
        <w:t>атьи</w:t>
      </w:r>
      <w:r w:rsidRPr="00744C0A">
        <w:rPr>
          <w:rFonts w:ascii="Liberation Serif" w:hAnsi="Liberation Serif" w:cs="Liberation Serif"/>
          <w:sz w:val="28"/>
          <w:szCs w:val="28"/>
        </w:rPr>
        <w:t xml:space="preserve"> 24.5 КоАП РФ </w:t>
      </w:r>
      <w:r w:rsidR="00F05B70" w:rsidRPr="00744C0A">
        <w:rPr>
          <w:rFonts w:ascii="Liberation Serif" w:hAnsi="Liberation Serif" w:cs="Liberation Serif"/>
          <w:sz w:val="28"/>
          <w:szCs w:val="28"/>
        </w:rPr>
        <w:t>(</w:t>
      </w:r>
      <w:r w:rsidR="008553EA" w:rsidRPr="00744C0A">
        <w:rPr>
          <w:rFonts w:ascii="Liberation Serif" w:hAnsi="Liberation Serif" w:cs="Liberation Serif"/>
          <w:sz w:val="28"/>
          <w:szCs w:val="28"/>
        </w:rPr>
        <w:t xml:space="preserve">в </w:t>
      </w:r>
      <w:r w:rsidRPr="00744C0A">
        <w:rPr>
          <w:rFonts w:ascii="Liberation Serif" w:hAnsi="Liberation Serif" w:cs="Liberation Serif"/>
          <w:sz w:val="28"/>
          <w:szCs w:val="28"/>
        </w:rPr>
        <w:t>редакци</w:t>
      </w:r>
      <w:r w:rsidR="008553EA" w:rsidRPr="00744C0A">
        <w:rPr>
          <w:rFonts w:ascii="Liberation Serif" w:hAnsi="Liberation Serif" w:cs="Liberation Serif"/>
          <w:sz w:val="28"/>
          <w:szCs w:val="28"/>
        </w:rPr>
        <w:t>и</w:t>
      </w:r>
      <w:r w:rsidRPr="00744C0A">
        <w:rPr>
          <w:rFonts w:ascii="Liberation Serif" w:hAnsi="Liberation Serif" w:cs="Liberation Serif"/>
          <w:sz w:val="28"/>
          <w:szCs w:val="28"/>
        </w:rPr>
        <w:t xml:space="preserve"> </w:t>
      </w:r>
      <w:r w:rsidR="008553EA" w:rsidRPr="00744C0A">
        <w:rPr>
          <w:rFonts w:ascii="Liberation Serif" w:hAnsi="Liberation Serif" w:cs="Liberation Serif"/>
          <w:sz w:val="28"/>
          <w:szCs w:val="28"/>
        </w:rPr>
        <w:t>данной части</w:t>
      </w:r>
      <w:r w:rsidR="00126E55" w:rsidRPr="00744C0A">
        <w:rPr>
          <w:rFonts w:ascii="Liberation Serif" w:hAnsi="Liberation Serif" w:cs="Liberation Serif"/>
          <w:sz w:val="28"/>
          <w:szCs w:val="28"/>
        </w:rPr>
        <w:t xml:space="preserve"> </w:t>
      </w:r>
      <w:r w:rsidR="00F05B70" w:rsidRPr="00744C0A">
        <w:rPr>
          <w:rFonts w:ascii="Liberation Serif" w:hAnsi="Liberation Serif" w:cs="Liberation Serif"/>
          <w:sz w:val="28"/>
          <w:szCs w:val="28"/>
        </w:rPr>
        <w:t>от 04.05.2018).</w:t>
      </w:r>
    </w:p>
    <w:p w:rsidR="003A6D92" w:rsidRDefault="003A6D92" w:rsidP="00ED5155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</w:rPr>
        <w:t xml:space="preserve"> </w:t>
      </w:r>
      <w:r w:rsidRPr="008F225C">
        <w:rPr>
          <w:rFonts w:ascii="Liberation Serif" w:hAnsi="Liberation Serif" w:cs="Liberation Serif"/>
          <w:sz w:val="28"/>
          <w:szCs w:val="28"/>
        </w:rPr>
        <w:t>5.3. Результаты анализа и обобщения судебной практики по исковым заявлениям.</w:t>
      </w:r>
    </w:p>
    <w:p w:rsidR="003A6D92" w:rsidRPr="00222587" w:rsidRDefault="00ED5155" w:rsidP="00222587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  <w:sectPr w:rsidR="003A6D92" w:rsidRPr="00222587" w:rsidSect="00A47579">
          <w:headerReference w:type="default" r:id="rId8"/>
          <w:pgSz w:w="11906" w:h="16838"/>
          <w:pgMar w:top="1134" w:right="567" w:bottom="1134" w:left="1418" w:header="709" w:footer="709" w:gutter="0"/>
          <w:pgNumType w:start="1"/>
          <w:cols w:space="708"/>
          <w:titlePg/>
          <w:docGrid w:linePitch="360"/>
        </w:sectPr>
      </w:pPr>
      <w:r>
        <w:rPr>
          <w:rFonts w:ascii="Liberation Serif" w:hAnsi="Liberation Serif" w:cs="Liberation Serif"/>
          <w:sz w:val="28"/>
          <w:szCs w:val="28"/>
        </w:rPr>
        <w:t xml:space="preserve">По всем рассмотренным в отчетном периоде исковым заявлениям судами приняты решения об удовлетворении заявленных исковых требований в полном объеме. </w:t>
      </w:r>
      <w:r w:rsidR="00222587">
        <w:rPr>
          <w:rFonts w:ascii="Liberation Serif" w:hAnsi="Liberation Serif" w:cs="Liberation Serif"/>
          <w:sz w:val="28"/>
          <w:szCs w:val="28"/>
        </w:rPr>
        <w:t>Основными требованиями, предъявляемыми Управлением к ответчикам, являются требования о проведении работ по сохранению объектов культурного наследия. Ответчиками по данной категории дел выступают собственники объектов культурного наследия. В отношении</w:t>
      </w:r>
      <w:r w:rsidR="008F225C">
        <w:rPr>
          <w:rFonts w:ascii="Liberation Serif" w:hAnsi="Liberation Serif" w:cs="Liberation Serif"/>
          <w:sz w:val="28"/>
          <w:szCs w:val="28"/>
        </w:rPr>
        <w:t xml:space="preserve"> объектов, находящихся в государственной или муниципальной собственности ответчиками, являются также лица (организации), которым объекты культурного наследия предоставлены в оперативное управление, хозяйственное ведение или безвозмездное пользование. </w:t>
      </w:r>
    </w:p>
    <w:p w:rsidR="006B1CD2" w:rsidRPr="00126F4D" w:rsidRDefault="006B1CD2" w:rsidP="006B1CD2">
      <w:pPr>
        <w:pStyle w:val="ac"/>
        <w:rPr>
          <w:rFonts w:ascii="Liberation Serif" w:hAnsi="Liberation Serif" w:cs="Liberation Serif"/>
        </w:rPr>
      </w:pPr>
      <w:r w:rsidRPr="00126F4D">
        <w:rPr>
          <w:rFonts w:ascii="Liberation Serif" w:hAnsi="Liberation Serif" w:cs="Liberation Serif"/>
        </w:rPr>
        <w:lastRenderedPageBreak/>
        <w:t>ПЕРЕЧЕНЬ</w:t>
      </w:r>
    </w:p>
    <w:p w:rsidR="006B1CD2" w:rsidRPr="00126F4D" w:rsidRDefault="006B1CD2" w:rsidP="006B1CD2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126F4D">
        <w:rPr>
          <w:rFonts w:ascii="Liberation Serif" w:hAnsi="Liberation Serif" w:cs="Liberation Serif"/>
          <w:sz w:val="28"/>
          <w:szCs w:val="28"/>
        </w:rPr>
        <w:t>типовых нарушений обязательных требований</w:t>
      </w:r>
    </w:p>
    <w:p w:rsidR="006B1CD2" w:rsidRPr="00126F4D" w:rsidRDefault="006B1CD2" w:rsidP="006B1CD2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126F4D">
        <w:rPr>
          <w:rFonts w:ascii="Liberation Serif" w:hAnsi="Liberation Serif" w:cs="Liberation Serif"/>
          <w:sz w:val="28"/>
          <w:szCs w:val="28"/>
        </w:rPr>
        <w:t>законодательства об охране объектов культурного наследия</w:t>
      </w:r>
    </w:p>
    <w:p w:rsidR="006B1CD2" w:rsidRPr="00126F4D" w:rsidRDefault="003A6D92" w:rsidP="006B1CD2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9</w:t>
      </w:r>
      <w:r w:rsidR="006B1CD2" w:rsidRPr="00126F4D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месяцев</w:t>
      </w:r>
      <w:r w:rsidR="006B1CD2" w:rsidRPr="00126F4D">
        <w:rPr>
          <w:rFonts w:ascii="Liberation Serif" w:hAnsi="Liberation Serif" w:cs="Liberation Serif"/>
          <w:sz w:val="28"/>
          <w:szCs w:val="28"/>
        </w:rPr>
        <w:t xml:space="preserve"> 2019 года</w:t>
      </w:r>
    </w:p>
    <w:p w:rsidR="006B1CD2" w:rsidRPr="00126F4D" w:rsidRDefault="006B1CD2" w:rsidP="006B1CD2">
      <w:pPr>
        <w:pStyle w:val="ConsPlusNormal"/>
        <w:ind w:right="-314"/>
        <w:jc w:val="right"/>
        <w:rPr>
          <w:rFonts w:ascii="Liberation Serif" w:hAnsi="Liberation Serif" w:cs="Liberation Serif"/>
          <w:sz w:val="28"/>
          <w:szCs w:val="28"/>
        </w:rPr>
      </w:pPr>
      <w:r w:rsidRPr="00126F4D">
        <w:rPr>
          <w:rFonts w:ascii="Liberation Serif" w:hAnsi="Liberation Serif" w:cs="Liberation Serif"/>
          <w:sz w:val="28"/>
          <w:szCs w:val="28"/>
        </w:rPr>
        <w:t>Таблица 1.</w:t>
      </w:r>
    </w:p>
    <w:p w:rsidR="006B1CD2" w:rsidRPr="00233066" w:rsidRDefault="006B1CD2" w:rsidP="006B1CD2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Style w:val="a9"/>
        <w:tblW w:w="14879" w:type="dxa"/>
        <w:tblLayout w:type="fixed"/>
        <w:tblLook w:val="04A0" w:firstRow="1" w:lastRow="0" w:firstColumn="1" w:lastColumn="0" w:noHBand="0" w:noVBand="1"/>
      </w:tblPr>
      <w:tblGrid>
        <w:gridCol w:w="567"/>
        <w:gridCol w:w="2385"/>
        <w:gridCol w:w="2288"/>
        <w:gridCol w:w="3402"/>
        <w:gridCol w:w="1701"/>
        <w:gridCol w:w="1559"/>
        <w:gridCol w:w="1445"/>
        <w:gridCol w:w="1532"/>
      </w:tblGrid>
      <w:tr w:rsidR="006B1CD2" w:rsidRPr="00233066" w:rsidTr="004A5D37">
        <w:tc>
          <w:tcPr>
            <w:tcW w:w="567" w:type="dxa"/>
          </w:tcPr>
          <w:p w:rsidR="006B1CD2" w:rsidRPr="00233066" w:rsidRDefault="006B1CD2" w:rsidP="004A5D3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3066">
              <w:rPr>
                <w:rFonts w:ascii="Liberation Serif" w:hAnsi="Liberation Serif" w:cs="Liberation Serif"/>
                <w:sz w:val="24"/>
                <w:szCs w:val="24"/>
              </w:rPr>
              <w:t>№ п/п</w:t>
            </w:r>
          </w:p>
        </w:tc>
        <w:tc>
          <w:tcPr>
            <w:tcW w:w="2385" w:type="dxa"/>
          </w:tcPr>
          <w:p w:rsidR="006B1CD2" w:rsidRPr="00233066" w:rsidRDefault="006B1CD2" w:rsidP="004A5D3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3066">
              <w:rPr>
                <w:rFonts w:ascii="Liberation Serif" w:hAnsi="Liberation Serif" w:cs="Liberation Serif"/>
                <w:sz w:val="24"/>
                <w:szCs w:val="24"/>
              </w:rPr>
              <w:t>Описание нарушения</w:t>
            </w:r>
          </w:p>
        </w:tc>
        <w:tc>
          <w:tcPr>
            <w:tcW w:w="2288" w:type="dxa"/>
          </w:tcPr>
          <w:p w:rsidR="006B1CD2" w:rsidRPr="00233066" w:rsidRDefault="006B1CD2" w:rsidP="004A5D3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3066">
              <w:rPr>
                <w:rFonts w:ascii="Liberation Serif" w:hAnsi="Liberation Serif" w:cs="Liberation Serif"/>
                <w:sz w:val="24"/>
                <w:szCs w:val="24"/>
              </w:rPr>
              <w:t>Положения НПА, требования которых нарушены</w:t>
            </w:r>
          </w:p>
        </w:tc>
        <w:tc>
          <w:tcPr>
            <w:tcW w:w="3402" w:type="dxa"/>
          </w:tcPr>
          <w:p w:rsidR="006B1CD2" w:rsidRPr="00233066" w:rsidRDefault="006B1CD2" w:rsidP="004A5D3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3066">
              <w:rPr>
                <w:rFonts w:ascii="Liberation Serif" w:hAnsi="Liberation Serif" w:cs="Liberation Serif"/>
                <w:sz w:val="24"/>
                <w:szCs w:val="24"/>
              </w:rPr>
              <w:t>Предусмотренная</w:t>
            </w:r>
          </w:p>
          <w:p w:rsidR="006B1CD2" w:rsidRPr="00233066" w:rsidRDefault="006B1CD2" w:rsidP="004A5D3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3066">
              <w:rPr>
                <w:rFonts w:ascii="Liberation Serif" w:hAnsi="Liberation Serif" w:cs="Liberation Serif"/>
                <w:sz w:val="24"/>
                <w:szCs w:val="24"/>
              </w:rPr>
              <w:t>законодательством Российской Федерации ответственность,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233066">
              <w:rPr>
                <w:rFonts w:ascii="Liberation Serif" w:hAnsi="Liberation Serif" w:cs="Liberation Serif"/>
                <w:sz w:val="24"/>
                <w:szCs w:val="24"/>
              </w:rPr>
              <w:t>за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233066">
              <w:rPr>
                <w:rFonts w:ascii="Liberation Serif" w:hAnsi="Liberation Serif" w:cs="Liberation Serif"/>
                <w:sz w:val="24"/>
                <w:szCs w:val="24"/>
              </w:rPr>
              <w:t>нарушение обязательных требований</w:t>
            </w:r>
          </w:p>
        </w:tc>
        <w:tc>
          <w:tcPr>
            <w:tcW w:w="1701" w:type="dxa"/>
          </w:tcPr>
          <w:p w:rsidR="006B1CD2" w:rsidRPr="00233066" w:rsidRDefault="006B1CD2" w:rsidP="004A5D3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3066">
              <w:rPr>
                <w:rFonts w:ascii="Liberation Serif" w:hAnsi="Liberation Serif" w:cs="Liberation Serif"/>
                <w:sz w:val="24"/>
                <w:szCs w:val="24"/>
              </w:rPr>
              <w:t xml:space="preserve">Количество </w:t>
            </w:r>
          </w:p>
          <w:p w:rsidR="006B1CD2" w:rsidRPr="00233066" w:rsidRDefault="006B1CD2" w:rsidP="004A5D3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3066">
              <w:rPr>
                <w:rFonts w:ascii="Liberation Serif" w:hAnsi="Liberation Serif" w:cs="Liberation Serif"/>
                <w:sz w:val="24"/>
                <w:szCs w:val="24"/>
              </w:rPr>
              <w:t>нарушений, выявленных за 1 полугодие 201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233066">
              <w:rPr>
                <w:rFonts w:ascii="Liberation Serif" w:hAnsi="Liberation Serif" w:cs="Liberation Serif"/>
                <w:sz w:val="24"/>
                <w:szCs w:val="24"/>
              </w:rPr>
              <w:t xml:space="preserve"> год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а</w:t>
            </w:r>
          </w:p>
        </w:tc>
        <w:tc>
          <w:tcPr>
            <w:tcW w:w="1559" w:type="dxa"/>
          </w:tcPr>
          <w:p w:rsidR="006B1CD2" w:rsidRPr="00233066" w:rsidRDefault="006B1CD2" w:rsidP="004A5D3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3066">
              <w:rPr>
                <w:rFonts w:ascii="Liberation Serif" w:hAnsi="Liberation Serif" w:cs="Liberation Serif"/>
                <w:sz w:val="24"/>
                <w:szCs w:val="24"/>
              </w:rPr>
              <w:t>Дата (квартал, год) когда нарушение приняло типовой характер</w:t>
            </w:r>
          </w:p>
        </w:tc>
        <w:tc>
          <w:tcPr>
            <w:tcW w:w="1445" w:type="dxa"/>
          </w:tcPr>
          <w:p w:rsidR="006B1CD2" w:rsidRPr="00233066" w:rsidRDefault="006B1CD2" w:rsidP="004A5D3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3066">
              <w:rPr>
                <w:rFonts w:ascii="Liberation Serif" w:hAnsi="Liberation Serif" w:cs="Liberation Serif"/>
                <w:sz w:val="24"/>
                <w:szCs w:val="24"/>
              </w:rPr>
              <w:t xml:space="preserve">Степень риска причинения вреда </w:t>
            </w:r>
          </w:p>
        </w:tc>
        <w:tc>
          <w:tcPr>
            <w:tcW w:w="1532" w:type="dxa"/>
          </w:tcPr>
          <w:p w:rsidR="006B1CD2" w:rsidRPr="00233066" w:rsidRDefault="006B1CD2" w:rsidP="004A5D3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3066">
              <w:rPr>
                <w:rFonts w:ascii="Liberation Serif" w:hAnsi="Liberation Serif" w:cs="Liberation Serif"/>
                <w:sz w:val="24"/>
                <w:szCs w:val="24"/>
              </w:rPr>
              <w:t>Степень тяжести негативных последствий</w:t>
            </w:r>
          </w:p>
        </w:tc>
      </w:tr>
      <w:tr w:rsidR="006B1CD2" w:rsidRPr="00233066" w:rsidTr="004A5D37">
        <w:trPr>
          <w:trHeight w:val="616"/>
        </w:trPr>
        <w:tc>
          <w:tcPr>
            <w:tcW w:w="14879" w:type="dxa"/>
            <w:gridSpan w:val="8"/>
          </w:tcPr>
          <w:p w:rsidR="006B1CD2" w:rsidRPr="00233066" w:rsidRDefault="006B1CD2" w:rsidP="004A5D3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3066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</w:t>
            </w:r>
            <w:r w:rsidRPr="00233066">
              <w:rPr>
                <w:rFonts w:ascii="Liberation Serif" w:hAnsi="Liberation Serif" w:cs="Liberation Serif"/>
                <w:sz w:val="24"/>
                <w:szCs w:val="24"/>
              </w:rPr>
              <w:t>. Несоблюдение собственником (пользователем) объекта культурного наследия требований к содержанию и использованию объекта культурного наследия</w:t>
            </w:r>
          </w:p>
        </w:tc>
      </w:tr>
      <w:tr w:rsidR="006B1CD2" w:rsidRPr="00233066" w:rsidTr="001822B3">
        <w:trPr>
          <w:trHeight w:val="2550"/>
        </w:trPr>
        <w:tc>
          <w:tcPr>
            <w:tcW w:w="567" w:type="dxa"/>
          </w:tcPr>
          <w:p w:rsidR="006B1CD2" w:rsidRPr="006F40E4" w:rsidRDefault="006B1CD2" w:rsidP="004A5D37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  <w:r w:rsidRPr="006F40E4">
              <w:rPr>
                <w:rFonts w:ascii="Liberation Serif" w:hAnsi="Liberation Serif" w:cs="Liberation Serif"/>
                <w:szCs w:val="22"/>
              </w:rPr>
              <w:t>1.</w:t>
            </w:r>
          </w:p>
        </w:tc>
        <w:tc>
          <w:tcPr>
            <w:tcW w:w="2385" w:type="dxa"/>
          </w:tcPr>
          <w:p w:rsidR="006B1CD2" w:rsidRPr="006F40E4" w:rsidRDefault="006B1CD2" w:rsidP="004A5D37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  <w:r w:rsidRPr="006F40E4">
              <w:rPr>
                <w:rFonts w:ascii="Liberation Serif" w:hAnsi="Liberation Serif" w:cs="Liberation Serif"/>
                <w:szCs w:val="22"/>
              </w:rPr>
              <w:t xml:space="preserve">неисполнение обязанностей по надлежащему содержанию объекта культурного наследия, в </w:t>
            </w:r>
            <w:proofErr w:type="spellStart"/>
            <w:r w:rsidRPr="006F40E4">
              <w:rPr>
                <w:rFonts w:ascii="Liberation Serif" w:hAnsi="Liberation Serif" w:cs="Liberation Serif"/>
                <w:szCs w:val="22"/>
              </w:rPr>
              <w:t>т.ч</w:t>
            </w:r>
            <w:proofErr w:type="spellEnd"/>
            <w:r w:rsidRPr="006F40E4">
              <w:rPr>
                <w:rFonts w:ascii="Liberation Serif" w:hAnsi="Liberation Serif" w:cs="Liberation Serif"/>
                <w:szCs w:val="22"/>
              </w:rPr>
              <w:t xml:space="preserve">. </w:t>
            </w:r>
            <w:proofErr w:type="spellStart"/>
            <w:r w:rsidRPr="006F40E4">
              <w:rPr>
                <w:rFonts w:ascii="Liberation Serif" w:hAnsi="Liberation Serif" w:cs="Liberation Serif"/>
                <w:szCs w:val="22"/>
              </w:rPr>
              <w:t>непроведение</w:t>
            </w:r>
            <w:proofErr w:type="spellEnd"/>
            <w:r w:rsidRPr="006F40E4">
              <w:rPr>
                <w:rFonts w:ascii="Liberation Serif" w:hAnsi="Liberation Serif" w:cs="Liberation Serif"/>
                <w:szCs w:val="22"/>
              </w:rPr>
              <w:t xml:space="preserve"> работ по сохранению объекта культурного наследия при наличии необходимости проведения таких работ</w:t>
            </w:r>
          </w:p>
        </w:tc>
        <w:tc>
          <w:tcPr>
            <w:tcW w:w="2288" w:type="dxa"/>
          </w:tcPr>
          <w:p w:rsidR="006B1CD2" w:rsidRPr="006F40E4" w:rsidRDefault="006B1CD2" w:rsidP="004A5D37">
            <w:pPr>
              <w:pStyle w:val="ConsPlusNormal"/>
              <w:rPr>
                <w:rFonts w:ascii="Liberation Serif" w:hAnsi="Liberation Serif" w:cs="Liberation Serif"/>
                <w:b/>
                <w:szCs w:val="22"/>
              </w:rPr>
            </w:pPr>
            <w:r w:rsidRPr="006F40E4">
              <w:rPr>
                <w:rFonts w:ascii="Liberation Serif" w:hAnsi="Liberation Serif" w:cs="Liberation Serif"/>
                <w:b/>
                <w:szCs w:val="22"/>
              </w:rPr>
              <w:t>ст. 47.1,</w:t>
            </w:r>
          </w:p>
          <w:p w:rsidR="006B1CD2" w:rsidRPr="006F40E4" w:rsidRDefault="006B1CD2" w:rsidP="004A5D37">
            <w:pPr>
              <w:pStyle w:val="ConsPlusNormal"/>
              <w:rPr>
                <w:rFonts w:ascii="Liberation Serif" w:hAnsi="Liberation Serif" w:cs="Liberation Serif"/>
                <w:b/>
                <w:szCs w:val="22"/>
              </w:rPr>
            </w:pPr>
            <w:r w:rsidRPr="006F40E4">
              <w:rPr>
                <w:rFonts w:ascii="Liberation Serif" w:hAnsi="Liberation Serif" w:cs="Liberation Serif"/>
                <w:b/>
                <w:szCs w:val="22"/>
              </w:rPr>
              <w:t>п. 1, п. 2 ст. 47.2,</w:t>
            </w:r>
          </w:p>
          <w:p w:rsidR="006B1CD2" w:rsidRPr="006F40E4" w:rsidRDefault="006B1CD2" w:rsidP="004A5D37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  <w:r w:rsidRPr="006F40E4">
              <w:rPr>
                <w:rFonts w:ascii="Liberation Serif" w:hAnsi="Liberation Serif" w:cs="Liberation Serif"/>
                <w:b/>
                <w:szCs w:val="22"/>
              </w:rPr>
              <w:t xml:space="preserve">п. 1 ст. 47.3 </w:t>
            </w:r>
            <w:r w:rsidRPr="006F40E4">
              <w:rPr>
                <w:rFonts w:ascii="Liberation Serif" w:hAnsi="Liberation Serif" w:cs="Liberation Serif"/>
                <w:szCs w:val="22"/>
              </w:rPr>
              <w:t xml:space="preserve">Федерального закона от 25 июня 2002 года № 73-ФЗ «Об объектах культурного наследия (памятниках истории </w:t>
            </w:r>
            <w:r w:rsidRPr="006F40E4">
              <w:rPr>
                <w:rFonts w:ascii="Liberation Serif" w:hAnsi="Liberation Serif" w:cs="Liberation Serif"/>
                <w:szCs w:val="22"/>
              </w:rPr>
              <w:br/>
              <w:t xml:space="preserve">и культуры) народов Российской Федерации» </w:t>
            </w:r>
          </w:p>
        </w:tc>
        <w:tc>
          <w:tcPr>
            <w:tcW w:w="3402" w:type="dxa"/>
          </w:tcPr>
          <w:p w:rsidR="006B1CD2" w:rsidRPr="006F40E4" w:rsidRDefault="006B1CD2" w:rsidP="004A5D3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eastAsiaTheme="minorHAnsi" w:hAnsi="Liberation Serif" w:cs="Liberation Serif"/>
                <w:bCs/>
              </w:rPr>
            </w:pPr>
            <w:r w:rsidRPr="006F40E4">
              <w:rPr>
                <w:rFonts w:ascii="Liberation Serif" w:eastAsiaTheme="minorHAnsi" w:hAnsi="Liberation Serif" w:cs="Liberation Serif"/>
                <w:b/>
                <w:bCs/>
              </w:rPr>
              <w:t>ст. 7.13. КоАП РФ</w:t>
            </w:r>
            <w:r w:rsidRPr="006F40E4">
              <w:rPr>
                <w:rFonts w:ascii="Liberation Serif" w:eastAsiaTheme="minorHAnsi" w:hAnsi="Liberation Serif" w:cs="Liberation Serif"/>
                <w:bCs/>
              </w:rPr>
              <w:t xml:space="preserve"> </w:t>
            </w:r>
            <w:r w:rsidRPr="006F40E4">
              <w:rPr>
                <w:rFonts w:ascii="Liberation Serif" w:eastAsiaTheme="minorHAnsi" w:hAnsi="Liberation Serif" w:cs="Liberation Serif"/>
                <w:bCs/>
              </w:rPr>
              <w:br/>
              <w:t>– нарушение требований законодательства об охране объектов культурного наследия (памятников истории и культуры) народов Российской Федерации;</w:t>
            </w:r>
          </w:p>
          <w:p w:rsidR="006B1CD2" w:rsidRPr="006F40E4" w:rsidRDefault="006B1CD2" w:rsidP="004A5D3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eastAsiaTheme="minorHAnsi" w:hAnsi="Liberation Serif" w:cs="Liberation Serif"/>
                <w:bCs/>
              </w:rPr>
            </w:pPr>
            <w:r w:rsidRPr="006F40E4">
              <w:rPr>
                <w:rFonts w:ascii="Liberation Serif" w:eastAsiaTheme="minorHAnsi" w:hAnsi="Liberation Serif" w:cs="Liberation Serif"/>
                <w:b/>
                <w:bCs/>
              </w:rPr>
              <w:t>ст. 7.14.1 КоАП РФ</w:t>
            </w:r>
            <w:r w:rsidRPr="006F40E4">
              <w:rPr>
                <w:rFonts w:ascii="Liberation Serif" w:eastAsiaTheme="minorHAnsi" w:hAnsi="Liberation Serif" w:cs="Liberation Serif"/>
                <w:bCs/>
              </w:rPr>
              <w:t xml:space="preserve"> </w:t>
            </w:r>
            <w:r w:rsidRPr="006F40E4">
              <w:rPr>
                <w:rFonts w:ascii="Liberation Serif" w:eastAsiaTheme="minorHAnsi" w:hAnsi="Liberation Serif" w:cs="Liberation Serif"/>
                <w:bCs/>
              </w:rPr>
              <w:br/>
              <w:t>– уничтожение или повреждение объектов культурного наследия (памятников истории</w:t>
            </w:r>
            <w:r w:rsidRPr="006F40E4">
              <w:rPr>
                <w:rFonts w:ascii="Liberation Serif" w:eastAsiaTheme="minorHAnsi" w:hAnsi="Liberation Serif" w:cs="Liberation Serif"/>
                <w:bCs/>
              </w:rPr>
              <w:br/>
              <w:t>и культуры) народов Российской Федерации, объектов, составляющих предмет охраны исторического поселения;</w:t>
            </w:r>
          </w:p>
          <w:p w:rsidR="006B1CD2" w:rsidRPr="006F40E4" w:rsidRDefault="006B1CD2" w:rsidP="004A5D3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</w:rPr>
            </w:pPr>
            <w:r w:rsidRPr="006F40E4">
              <w:rPr>
                <w:rFonts w:ascii="Liberation Serif" w:eastAsiaTheme="minorHAnsi" w:hAnsi="Liberation Serif" w:cs="Liberation Serif"/>
                <w:b/>
                <w:bCs/>
              </w:rPr>
              <w:t>ст. 243 УК РФ</w:t>
            </w:r>
            <w:r w:rsidRPr="006F40E4">
              <w:rPr>
                <w:rFonts w:ascii="Liberation Serif" w:eastAsiaTheme="minorHAnsi" w:hAnsi="Liberation Serif" w:cs="Liberation Serif"/>
                <w:bCs/>
              </w:rPr>
              <w:t xml:space="preserve"> </w:t>
            </w:r>
            <w:r w:rsidRPr="006F40E4">
              <w:rPr>
                <w:rFonts w:ascii="Liberation Serif" w:eastAsiaTheme="minorHAnsi" w:hAnsi="Liberation Serif" w:cs="Liberation Serif"/>
                <w:bCs/>
              </w:rPr>
              <w:br/>
              <w:t>– уничтожение или повреждение объектов культурного наследия (памятников истории</w:t>
            </w:r>
            <w:r w:rsidRPr="006F40E4">
              <w:rPr>
                <w:rFonts w:ascii="Liberation Serif" w:eastAsiaTheme="minorHAnsi" w:hAnsi="Liberation Serif" w:cs="Liberation Serif"/>
                <w:bCs/>
              </w:rPr>
              <w:br/>
              <w:t xml:space="preserve">и культуры) народов Российской Федерации, включенных в </w:t>
            </w:r>
            <w:r w:rsidRPr="006F40E4">
              <w:rPr>
                <w:rFonts w:ascii="Liberation Serif" w:eastAsiaTheme="minorHAnsi" w:hAnsi="Liberation Serif" w:cs="Liberation Serif"/>
                <w:bCs/>
              </w:rPr>
              <w:lastRenderedPageBreak/>
              <w:t>единый государственный реестр объектов культурного наследия (памятников истории и культуры) народов Российской Федерации, выявленных объектов культурного наследия, природных комплексов, объектов, взятых под охрану государства, или культурных ценностей</w:t>
            </w:r>
          </w:p>
        </w:tc>
        <w:tc>
          <w:tcPr>
            <w:tcW w:w="1701" w:type="dxa"/>
          </w:tcPr>
          <w:p w:rsidR="006B1CD2" w:rsidRPr="00233066" w:rsidRDefault="00BB366A" w:rsidP="004A5D37">
            <w:pPr>
              <w:pStyle w:val="ConsPlusNormal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lastRenderedPageBreak/>
              <w:t>108</w:t>
            </w:r>
          </w:p>
        </w:tc>
        <w:tc>
          <w:tcPr>
            <w:tcW w:w="1559" w:type="dxa"/>
          </w:tcPr>
          <w:p w:rsidR="006B1CD2" w:rsidRPr="00233066" w:rsidRDefault="006B1CD2" w:rsidP="004A5D3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3066">
              <w:rPr>
                <w:rFonts w:ascii="Liberation Serif" w:hAnsi="Liberation Serif" w:cs="Liberation Serif"/>
                <w:sz w:val="24"/>
                <w:szCs w:val="24"/>
              </w:rPr>
              <w:t>1 квартал 2017 года</w:t>
            </w:r>
          </w:p>
        </w:tc>
        <w:tc>
          <w:tcPr>
            <w:tcW w:w="1445" w:type="dxa"/>
          </w:tcPr>
          <w:p w:rsidR="006B1CD2" w:rsidRPr="00233066" w:rsidRDefault="006B1CD2" w:rsidP="004A5D3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3066">
              <w:rPr>
                <w:rFonts w:ascii="Liberation Serif" w:hAnsi="Liberation Serif" w:cs="Liberation Serif"/>
                <w:sz w:val="24"/>
                <w:szCs w:val="24"/>
              </w:rPr>
              <w:t>высокая</w:t>
            </w:r>
          </w:p>
        </w:tc>
        <w:tc>
          <w:tcPr>
            <w:tcW w:w="1532" w:type="dxa"/>
          </w:tcPr>
          <w:p w:rsidR="006B1CD2" w:rsidRPr="00233066" w:rsidRDefault="006B1CD2" w:rsidP="004A5D3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3066">
              <w:rPr>
                <w:rFonts w:ascii="Liberation Serif" w:hAnsi="Liberation Serif" w:cs="Liberation Serif"/>
                <w:sz w:val="24"/>
                <w:szCs w:val="24"/>
              </w:rPr>
              <w:t>тяжкая</w:t>
            </w:r>
          </w:p>
        </w:tc>
      </w:tr>
      <w:tr w:rsidR="006B1CD2" w:rsidRPr="00233066" w:rsidTr="001822B3">
        <w:trPr>
          <w:trHeight w:val="566"/>
        </w:trPr>
        <w:tc>
          <w:tcPr>
            <w:tcW w:w="567" w:type="dxa"/>
          </w:tcPr>
          <w:p w:rsidR="006B1CD2" w:rsidRPr="006F40E4" w:rsidRDefault="006B1CD2" w:rsidP="004A5D37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  <w:bookmarkStart w:id="0" w:name="_GoBack"/>
            <w:r w:rsidRPr="006F40E4">
              <w:rPr>
                <w:rFonts w:ascii="Liberation Serif" w:hAnsi="Liberation Serif" w:cs="Liberation Serif"/>
                <w:szCs w:val="22"/>
              </w:rPr>
              <w:t xml:space="preserve">2. </w:t>
            </w:r>
          </w:p>
        </w:tc>
        <w:tc>
          <w:tcPr>
            <w:tcW w:w="2385" w:type="dxa"/>
          </w:tcPr>
          <w:p w:rsidR="006B1CD2" w:rsidRPr="006F40E4" w:rsidRDefault="006B1CD2" w:rsidP="004A5D37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  <w:r w:rsidRPr="006F40E4">
              <w:rPr>
                <w:rFonts w:ascii="Liberation Serif" w:hAnsi="Liberation Serif" w:cs="Liberation Serif"/>
                <w:szCs w:val="22"/>
              </w:rPr>
              <w:t>своевременное</w:t>
            </w:r>
            <w:r w:rsidRPr="006F40E4">
              <w:rPr>
                <w:rFonts w:ascii="Liberation Serif" w:hAnsi="Liberation Serif" w:cs="Liberation Serif"/>
                <w:szCs w:val="22"/>
              </w:rPr>
              <w:br/>
            </w:r>
            <w:proofErr w:type="spellStart"/>
            <w:r w:rsidRPr="006F40E4">
              <w:rPr>
                <w:rFonts w:ascii="Liberation Serif" w:hAnsi="Liberation Serif" w:cs="Liberation Serif"/>
                <w:szCs w:val="22"/>
              </w:rPr>
              <w:t>неизвещение</w:t>
            </w:r>
            <w:proofErr w:type="spellEnd"/>
            <w:r w:rsidRPr="006F40E4">
              <w:rPr>
                <w:rFonts w:ascii="Liberation Serif" w:hAnsi="Liberation Serif" w:cs="Liberation Serif"/>
                <w:szCs w:val="22"/>
              </w:rPr>
              <w:t xml:space="preserve"> органа охраны объектов культурного наследия</w:t>
            </w:r>
            <w:r w:rsidRPr="006F40E4">
              <w:rPr>
                <w:rFonts w:ascii="Liberation Serif" w:hAnsi="Liberation Serif" w:cs="Liberation Serif"/>
                <w:szCs w:val="22"/>
              </w:rPr>
              <w:br/>
              <w:t>о повреждениях, авариях (иных обстоятельствах), причинивших вред объекту культурного наследия</w:t>
            </w:r>
            <w:r w:rsidRPr="006F40E4">
              <w:rPr>
                <w:rFonts w:ascii="Liberation Serif" w:hAnsi="Liberation Serif" w:cs="Liberation Serif"/>
                <w:szCs w:val="22"/>
              </w:rPr>
              <w:br/>
              <w:t xml:space="preserve">и не принятие собственником (пользователем) </w:t>
            </w:r>
            <w:r w:rsidRPr="006F40E4">
              <w:rPr>
                <w:rFonts w:ascii="Liberation Serif" w:hAnsi="Liberation Serif" w:cs="Liberation Serif"/>
                <w:szCs w:val="22"/>
              </w:rPr>
              <w:br/>
              <w:t xml:space="preserve">меры по предотвращению дальнейшего его разрушения </w:t>
            </w:r>
          </w:p>
        </w:tc>
        <w:tc>
          <w:tcPr>
            <w:tcW w:w="2288" w:type="dxa"/>
          </w:tcPr>
          <w:p w:rsidR="006B1CD2" w:rsidRPr="006F40E4" w:rsidRDefault="006B1CD2" w:rsidP="004A5D37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  <w:proofErr w:type="spellStart"/>
            <w:r w:rsidRPr="006F40E4">
              <w:rPr>
                <w:rFonts w:ascii="Liberation Serif" w:hAnsi="Liberation Serif" w:cs="Liberation Serif"/>
                <w:b/>
                <w:szCs w:val="22"/>
              </w:rPr>
              <w:t>пп</w:t>
            </w:r>
            <w:proofErr w:type="spellEnd"/>
            <w:r w:rsidRPr="006F40E4">
              <w:rPr>
                <w:rFonts w:ascii="Liberation Serif" w:hAnsi="Liberation Serif" w:cs="Liberation Serif"/>
                <w:b/>
                <w:szCs w:val="22"/>
              </w:rPr>
              <w:t xml:space="preserve">. 7 п. 1 ст. 47.3 </w:t>
            </w:r>
            <w:r w:rsidRPr="006F40E4">
              <w:rPr>
                <w:rFonts w:ascii="Liberation Serif" w:hAnsi="Liberation Serif" w:cs="Liberation Serif"/>
                <w:szCs w:val="22"/>
              </w:rPr>
              <w:t>Федерального закона от 25 июня 2002 года № 73-ФЗ «Об объектах культурного наследия (памятниках истории и культуры) народов Российской Федерации»</w:t>
            </w:r>
          </w:p>
        </w:tc>
        <w:tc>
          <w:tcPr>
            <w:tcW w:w="3402" w:type="dxa"/>
          </w:tcPr>
          <w:p w:rsidR="006B1CD2" w:rsidRPr="006F40E4" w:rsidRDefault="006B1CD2" w:rsidP="004A5D3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eastAsiaTheme="minorHAnsi" w:hAnsi="Liberation Serif" w:cs="Liberation Serif"/>
                <w:bCs/>
              </w:rPr>
            </w:pPr>
            <w:r w:rsidRPr="006F40E4">
              <w:rPr>
                <w:rFonts w:ascii="Liberation Serif" w:eastAsiaTheme="minorHAnsi" w:hAnsi="Liberation Serif" w:cs="Liberation Serif"/>
                <w:b/>
                <w:bCs/>
              </w:rPr>
              <w:t>ст. 7.13. КоАП РФ</w:t>
            </w:r>
            <w:r w:rsidRPr="006F40E4">
              <w:rPr>
                <w:rFonts w:ascii="Liberation Serif" w:eastAsiaTheme="minorHAnsi" w:hAnsi="Liberation Serif" w:cs="Liberation Serif"/>
                <w:b/>
                <w:bCs/>
              </w:rPr>
              <w:br/>
            </w:r>
            <w:r w:rsidRPr="006F40E4">
              <w:rPr>
                <w:rFonts w:ascii="Liberation Serif" w:eastAsiaTheme="minorHAnsi" w:hAnsi="Liberation Serif" w:cs="Liberation Serif"/>
                <w:bCs/>
              </w:rPr>
              <w:t>– нарушение требований законодательства об охране объектов культурного наследия (памятников истории и культуры) народов Российской Федерации;</w:t>
            </w:r>
          </w:p>
          <w:p w:rsidR="006B1CD2" w:rsidRPr="006F40E4" w:rsidRDefault="006B1CD2" w:rsidP="004A5D3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eastAsiaTheme="minorHAnsi" w:hAnsi="Liberation Serif" w:cs="Liberation Serif"/>
                <w:bCs/>
              </w:rPr>
            </w:pPr>
            <w:r w:rsidRPr="006F40E4">
              <w:rPr>
                <w:rFonts w:ascii="Liberation Serif" w:eastAsiaTheme="minorHAnsi" w:hAnsi="Liberation Serif" w:cs="Liberation Serif"/>
                <w:b/>
                <w:bCs/>
              </w:rPr>
              <w:t>ст. 7.14.1 КоАП РФ</w:t>
            </w:r>
            <w:r w:rsidRPr="006F40E4">
              <w:rPr>
                <w:rFonts w:ascii="Liberation Serif" w:eastAsiaTheme="minorHAnsi" w:hAnsi="Liberation Serif" w:cs="Liberation Serif"/>
                <w:b/>
                <w:bCs/>
              </w:rPr>
              <w:br/>
            </w:r>
            <w:r w:rsidRPr="006F40E4">
              <w:rPr>
                <w:rFonts w:ascii="Liberation Serif" w:eastAsiaTheme="minorHAnsi" w:hAnsi="Liberation Serif" w:cs="Liberation Serif"/>
                <w:bCs/>
              </w:rPr>
              <w:t>– уничтожение или повреждение объектов культурного наследия (памятников истории</w:t>
            </w:r>
            <w:r w:rsidRPr="006F40E4">
              <w:rPr>
                <w:rFonts w:ascii="Liberation Serif" w:eastAsiaTheme="minorHAnsi" w:hAnsi="Liberation Serif" w:cs="Liberation Serif"/>
                <w:bCs/>
              </w:rPr>
              <w:br/>
              <w:t>и культуры) народов Российской Федерации, объектов, составляющих предмет охраны исторического поселения;</w:t>
            </w:r>
          </w:p>
          <w:p w:rsidR="006B1CD2" w:rsidRPr="006F40E4" w:rsidRDefault="006B1CD2" w:rsidP="004A5D3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</w:rPr>
            </w:pPr>
            <w:r w:rsidRPr="006F40E4">
              <w:rPr>
                <w:rFonts w:ascii="Liberation Serif" w:eastAsiaTheme="minorHAnsi" w:hAnsi="Liberation Serif" w:cs="Liberation Serif"/>
                <w:b/>
                <w:bCs/>
              </w:rPr>
              <w:t>ст. 243 УК РФ</w:t>
            </w:r>
            <w:r w:rsidRPr="006F40E4">
              <w:rPr>
                <w:rFonts w:ascii="Liberation Serif" w:eastAsiaTheme="minorHAnsi" w:hAnsi="Liberation Serif" w:cs="Liberation Serif"/>
                <w:bCs/>
              </w:rPr>
              <w:br/>
              <w:t>– уничтожение или повреждение объектов культурного наследия (памятников истории</w:t>
            </w:r>
            <w:r w:rsidRPr="006F40E4">
              <w:rPr>
                <w:rFonts w:ascii="Liberation Serif" w:eastAsiaTheme="minorHAnsi" w:hAnsi="Liberation Serif" w:cs="Liberation Serif"/>
                <w:bCs/>
              </w:rPr>
              <w:br/>
              <w:t xml:space="preserve">и культуры) народов Российской Федерации, включенных в единый государственный реестр объектов культурного наследия (памятников истории и культуры) народов Российской Федерации, выявленных объектов культурного наследия, природных комплексов, объектов, взятых под охрану </w:t>
            </w:r>
            <w:r w:rsidRPr="006F40E4">
              <w:rPr>
                <w:rFonts w:ascii="Liberation Serif" w:eastAsiaTheme="minorHAnsi" w:hAnsi="Liberation Serif" w:cs="Liberation Serif"/>
                <w:bCs/>
              </w:rPr>
              <w:lastRenderedPageBreak/>
              <w:t>государства, или культурных ценностей</w:t>
            </w:r>
          </w:p>
        </w:tc>
        <w:tc>
          <w:tcPr>
            <w:tcW w:w="1701" w:type="dxa"/>
          </w:tcPr>
          <w:p w:rsidR="006B1CD2" w:rsidRPr="00233066" w:rsidRDefault="00BB366A" w:rsidP="004A5D37">
            <w:pPr>
              <w:pStyle w:val="ConsPlusNormal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1559" w:type="dxa"/>
          </w:tcPr>
          <w:p w:rsidR="006B1CD2" w:rsidRPr="00233066" w:rsidRDefault="006B1CD2" w:rsidP="004A5D3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3066">
              <w:rPr>
                <w:rFonts w:ascii="Liberation Serif" w:hAnsi="Liberation Serif" w:cs="Liberation Serif"/>
                <w:sz w:val="24"/>
                <w:szCs w:val="24"/>
              </w:rPr>
              <w:t xml:space="preserve"> 1 квартал 2017 года</w:t>
            </w:r>
          </w:p>
        </w:tc>
        <w:tc>
          <w:tcPr>
            <w:tcW w:w="1445" w:type="dxa"/>
          </w:tcPr>
          <w:p w:rsidR="006B1CD2" w:rsidRPr="00233066" w:rsidRDefault="006B1CD2" w:rsidP="004A5D3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3066">
              <w:rPr>
                <w:rFonts w:ascii="Liberation Serif" w:hAnsi="Liberation Serif" w:cs="Liberation Serif"/>
                <w:sz w:val="24"/>
                <w:szCs w:val="24"/>
              </w:rPr>
              <w:t>высокая</w:t>
            </w:r>
          </w:p>
        </w:tc>
        <w:tc>
          <w:tcPr>
            <w:tcW w:w="1532" w:type="dxa"/>
          </w:tcPr>
          <w:p w:rsidR="006B1CD2" w:rsidRPr="00233066" w:rsidRDefault="006B1CD2" w:rsidP="004A5D3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3066">
              <w:rPr>
                <w:rFonts w:ascii="Liberation Serif" w:hAnsi="Liberation Serif" w:cs="Liberation Serif"/>
                <w:sz w:val="24"/>
                <w:szCs w:val="24"/>
              </w:rPr>
              <w:t>тяжкая</w:t>
            </w:r>
          </w:p>
        </w:tc>
      </w:tr>
      <w:bookmarkEnd w:id="0"/>
      <w:tr w:rsidR="006B1CD2" w:rsidRPr="00233066" w:rsidTr="004A5D37">
        <w:trPr>
          <w:trHeight w:val="1592"/>
        </w:trPr>
        <w:tc>
          <w:tcPr>
            <w:tcW w:w="567" w:type="dxa"/>
          </w:tcPr>
          <w:p w:rsidR="006B1CD2" w:rsidRPr="006F40E4" w:rsidRDefault="006B1CD2" w:rsidP="004A5D37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  <w:r w:rsidRPr="006F40E4">
              <w:rPr>
                <w:rFonts w:ascii="Liberation Serif" w:hAnsi="Liberation Serif" w:cs="Liberation Serif"/>
                <w:szCs w:val="22"/>
              </w:rPr>
              <w:t>3.</w:t>
            </w:r>
          </w:p>
        </w:tc>
        <w:tc>
          <w:tcPr>
            <w:tcW w:w="2385" w:type="dxa"/>
          </w:tcPr>
          <w:p w:rsidR="006B1CD2" w:rsidRPr="006F40E4" w:rsidRDefault="006B1CD2" w:rsidP="004A5D37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  <w:r w:rsidRPr="006F40E4">
              <w:rPr>
                <w:rFonts w:ascii="Liberation Serif" w:hAnsi="Liberation Serif" w:cs="Liberation Serif"/>
                <w:szCs w:val="22"/>
              </w:rPr>
              <w:t>проведение работ, изменяющих предмет охраны объекта культурного наследия либо ухудшающие условия, необходимые для сохранности объекта культурного наследия;</w:t>
            </w:r>
          </w:p>
          <w:p w:rsidR="006B1CD2" w:rsidRPr="006F40E4" w:rsidRDefault="006B1CD2" w:rsidP="004A5D37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  <w:r w:rsidRPr="006F40E4">
              <w:rPr>
                <w:rFonts w:ascii="Liberation Serif" w:hAnsi="Liberation Serif" w:cs="Liberation Serif"/>
                <w:szCs w:val="22"/>
              </w:rPr>
              <w:t>проведение работ, изменяющих облик, объемно-планировочные</w:t>
            </w:r>
            <w:r w:rsidRPr="006F40E4">
              <w:rPr>
                <w:rFonts w:ascii="Liberation Serif" w:hAnsi="Liberation Serif" w:cs="Liberation Serif"/>
                <w:szCs w:val="22"/>
              </w:rPr>
              <w:br/>
              <w:t>и конструктивные решения</w:t>
            </w:r>
            <w:r w:rsidRPr="006F40E4">
              <w:rPr>
                <w:rFonts w:ascii="Liberation Serif" w:hAnsi="Liberation Serif" w:cs="Liberation Serif"/>
                <w:szCs w:val="22"/>
              </w:rPr>
              <w:br/>
              <w:t>и структуры, интерьер выявленного объекта культурного наследия, объекта культурного наследия, включенного</w:t>
            </w:r>
            <w:r w:rsidRPr="006F40E4">
              <w:rPr>
                <w:rFonts w:ascii="Liberation Serif" w:hAnsi="Liberation Serif" w:cs="Liberation Serif"/>
                <w:szCs w:val="22"/>
              </w:rPr>
              <w:br/>
              <w:t>в реестр, в случае, если предмет охраны объекта культурного наследия не определен;</w:t>
            </w:r>
          </w:p>
          <w:p w:rsidR="006B1CD2" w:rsidRPr="006F40E4" w:rsidRDefault="006B1CD2" w:rsidP="004A5D37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  <w:r w:rsidRPr="006F40E4">
              <w:rPr>
                <w:rFonts w:ascii="Liberation Serif" w:hAnsi="Liberation Serif" w:cs="Liberation Serif"/>
                <w:szCs w:val="22"/>
              </w:rPr>
              <w:t>(размещение кондиционеров, вывесок и пр.)</w:t>
            </w:r>
          </w:p>
        </w:tc>
        <w:tc>
          <w:tcPr>
            <w:tcW w:w="2288" w:type="dxa"/>
          </w:tcPr>
          <w:p w:rsidR="006B1CD2" w:rsidRPr="006F40E4" w:rsidRDefault="006B1CD2" w:rsidP="004A5D37">
            <w:pPr>
              <w:spacing w:line="240" w:lineRule="auto"/>
              <w:rPr>
                <w:rFonts w:ascii="Liberation Serif" w:hAnsi="Liberation Serif" w:cs="Liberation Serif"/>
              </w:rPr>
            </w:pPr>
            <w:proofErr w:type="spellStart"/>
            <w:r w:rsidRPr="006F40E4">
              <w:rPr>
                <w:rFonts w:ascii="Liberation Serif" w:hAnsi="Liberation Serif" w:cs="Liberation Serif"/>
                <w:b/>
              </w:rPr>
              <w:t>пп</w:t>
            </w:r>
            <w:proofErr w:type="spellEnd"/>
            <w:r w:rsidRPr="006F40E4">
              <w:rPr>
                <w:rFonts w:ascii="Liberation Serif" w:hAnsi="Liberation Serif" w:cs="Liberation Serif"/>
                <w:b/>
              </w:rPr>
              <w:t xml:space="preserve">. 2 и </w:t>
            </w:r>
            <w:proofErr w:type="spellStart"/>
            <w:r w:rsidRPr="006F40E4">
              <w:rPr>
                <w:rFonts w:ascii="Liberation Serif" w:hAnsi="Liberation Serif" w:cs="Liberation Serif"/>
                <w:b/>
              </w:rPr>
              <w:t>пп</w:t>
            </w:r>
            <w:proofErr w:type="spellEnd"/>
            <w:r w:rsidRPr="006F40E4">
              <w:rPr>
                <w:rFonts w:ascii="Liberation Serif" w:hAnsi="Liberation Serif" w:cs="Liberation Serif"/>
                <w:b/>
              </w:rPr>
              <w:t xml:space="preserve">. 3 </w:t>
            </w:r>
            <w:r w:rsidRPr="006F40E4">
              <w:rPr>
                <w:rFonts w:ascii="Liberation Serif" w:hAnsi="Liberation Serif" w:cs="Liberation Serif"/>
                <w:b/>
              </w:rPr>
              <w:br/>
              <w:t>п. 1 ст. 47.3</w:t>
            </w:r>
            <w:r w:rsidRPr="006F40E4">
              <w:rPr>
                <w:rFonts w:ascii="Liberation Serif" w:hAnsi="Liberation Serif" w:cs="Liberation Serif"/>
              </w:rPr>
              <w:t xml:space="preserve"> </w:t>
            </w:r>
            <w:r w:rsidRPr="006F40E4">
              <w:rPr>
                <w:rFonts w:ascii="Liberation Serif" w:hAnsi="Liberation Serif" w:cs="Liberation Serif"/>
              </w:rPr>
              <w:br/>
              <w:t>Федерального закона от 25 июня 2002 года № 73-ФЗ «Об объектах культурного наследия (памятниках истории и культуры) народов Российской Федерации»</w:t>
            </w:r>
          </w:p>
        </w:tc>
        <w:tc>
          <w:tcPr>
            <w:tcW w:w="3402" w:type="dxa"/>
          </w:tcPr>
          <w:p w:rsidR="006B1CD2" w:rsidRPr="006F40E4" w:rsidRDefault="006B1CD2" w:rsidP="004A5D3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eastAsiaTheme="minorHAnsi" w:hAnsi="Liberation Serif" w:cs="Liberation Serif"/>
                <w:bCs/>
              </w:rPr>
            </w:pPr>
            <w:r w:rsidRPr="006F40E4">
              <w:rPr>
                <w:rFonts w:ascii="Liberation Serif" w:eastAsiaTheme="minorHAnsi" w:hAnsi="Liberation Serif" w:cs="Liberation Serif"/>
                <w:b/>
                <w:bCs/>
              </w:rPr>
              <w:t>ст. 7.13. КоАП РФ</w:t>
            </w:r>
            <w:r w:rsidRPr="006F40E4">
              <w:rPr>
                <w:rFonts w:ascii="Liberation Serif" w:eastAsiaTheme="minorHAnsi" w:hAnsi="Liberation Serif" w:cs="Liberation Serif"/>
                <w:bCs/>
              </w:rPr>
              <w:t xml:space="preserve"> </w:t>
            </w:r>
            <w:r w:rsidRPr="006F40E4">
              <w:rPr>
                <w:rFonts w:ascii="Liberation Serif" w:eastAsiaTheme="minorHAnsi" w:hAnsi="Liberation Serif" w:cs="Liberation Serif"/>
                <w:bCs/>
              </w:rPr>
              <w:br/>
              <w:t>– нарушение требований законодательства об охране объектов культурного наследия (памятников истории и культуры) народов Российской Федерации;</w:t>
            </w:r>
          </w:p>
          <w:p w:rsidR="006B1CD2" w:rsidRPr="006F40E4" w:rsidRDefault="006B1CD2" w:rsidP="004A5D3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eastAsiaTheme="minorHAnsi" w:hAnsi="Liberation Serif" w:cs="Liberation Serif"/>
                <w:bCs/>
              </w:rPr>
            </w:pPr>
            <w:r w:rsidRPr="006F40E4">
              <w:rPr>
                <w:rFonts w:ascii="Liberation Serif" w:eastAsiaTheme="minorHAnsi" w:hAnsi="Liberation Serif" w:cs="Liberation Serif"/>
                <w:b/>
                <w:bCs/>
              </w:rPr>
              <w:t>ст. 7.14.1 КоАП РФ</w:t>
            </w:r>
            <w:r w:rsidRPr="006F40E4">
              <w:rPr>
                <w:rFonts w:ascii="Liberation Serif" w:eastAsiaTheme="minorHAnsi" w:hAnsi="Liberation Serif" w:cs="Liberation Serif"/>
                <w:bCs/>
              </w:rPr>
              <w:t xml:space="preserve"> </w:t>
            </w:r>
            <w:r w:rsidRPr="006F40E4">
              <w:rPr>
                <w:rFonts w:ascii="Liberation Serif" w:eastAsiaTheme="minorHAnsi" w:hAnsi="Liberation Serif" w:cs="Liberation Serif"/>
                <w:bCs/>
              </w:rPr>
              <w:br/>
              <w:t>– уничтожение или повреждение объектов культурного наследия (памятников истории</w:t>
            </w:r>
            <w:r w:rsidRPr="006F40E4">
              <w:rPr>
                <w:rFonts w:ascii="Liberation Serif" w:eastAsiaTheme="minorHAnsi" w:hAnsi="Liberation Serif" w:cs="Liberation Serif"/>
                <w:bCs/>
              </w:rPr>
              <w:br/>
              <w:t>и культуры) народов Российской Федерации, объектов, составляющих предмет охраны исторического поселения;</w:t>
            </w:r>
          </w:p>
          <w:p w:rsidR="006B1CD2" w:rsidRPr="006F40E4" w:rsidRDefault="006B1CD2" w:rsidP="004A5D3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</w:rPr>
            </w:pPr>
            <w:r w:rsidRPr="006F40E4">
              <w:rPr>
                <w:rFonts w:ascii="Liberation Serif" w:eastAsiaTheme="minorHAnsi" w:hAnsi="Liberation Serif" w:cs="Liberation Serif"/>
                <w:b/>
                <w:bCs/>
              </w:rPr>
              <w:t>ст. 243 УК РФ</w:t>
            </w:r>
            <w:r w:rsidRPr="006F40E4">
              <w:rPr>
                <w:rFonts w:ascii="Liberation Serif" w:eastAsiaTheme="minorHAnsi" w:hAnsi="Liberation Serif" w:cs="Liberation Serif"/>
                <w:bCs/>
              </w:rPr>
              <w:t xml:space="preserve"> </w:t>
            </w:r>
            <w:r w:rsidRPr="006F40E4">
              <w:rPr>
                <w:rFonts w:ascii="Liberation Serif" w:eastAsiaTheme="minorHAnsi" w:hAnsi="Liberation Serif" w:cs="Liberation Serif"/>
                <w:bCs/>
              </w:rPr>
              <w:br/>
              <w:t>– уничтожение или повреждение объектов культурного наследия (памятников истории</w:t>
            </w:r>
            <w:r w:rsidRPr="006F40E4">
              <w:rPr>
                <w:rFonts w:ascii="Liberation Serif" w:eastAsiaTheme="minorHAnsi" w:hAnsi="Liberation Serif" w:cs="Liberation Serif"/>
                <w:bCs/>
              </w:rPr>
              <w:br/>
              <w:t>и культуры) народов Российской Федерации, включенных в единый государственный реестр объектов культурного наследия (памятников истории и культуры) народов Российской Федерации, выявленных объектов культурного наследия, природных комплексов, объектов, взятых под охрану государства, или культурных ценностей</w:t>
            </w:r>
          </w:p>
        </w:tc>
        <w:tc>
          <w:tcPr>
            <w:tcW w:w="1701" w:type="dxa"/>
          </w:tcPr>
          <w:p w:rsidR="006B1CD2" w:rsidRPr="00233066" w:rsidRDefault="00BB366A" w:rsidP="004A5D37">
            <w:pPr>
              <w:pStyle w:val="ConsPlusNormal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46</w:t>
            </w:r>
          </w:p>
        </w:tc>
        <w:tc>
          <w:tcPr>
            <w:tcW w:w="1559" w:type="dxa"/>
          </w:tcPr>
          <w:p w:rsidR="006B1CD2" w:rsidRPr="00233066" w:rsidRDefault="006B1CD2" w:rsidP="004A5D3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3066">
              <w:rPr>
                <w:rFonts w:ascii="Liberation Serif" w:hAnsi="Liberation Serif" w:cs="Liberation Serif"/>
                <w:sz w:val="24"/>
                <w:szCs w:val="24"/>
              </w:rPr>
              <w:t>1 квартал 2017 года</w:t>
            </w:r>
          </w:p>
        </w:tc>
        <w:tc>
          <w:tcPr>
            <w:tcW w:w="1445" w:type="dxa"/>
          </w:tcPr>
          <w:p w:rsidR="006B1CD2" w:rsidRPr="00233066" w:rsidRDefault="006B1CD2" w:rsidP="004A5D3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3066">
              <w:rPr>
                <w:rFonts w:ascii="Liberation Serif" w:hAnsi="Liberation Serif" w:cs="Liberation Serif"/>
                <w:sz w:val="24"/>
                <w:szCs w:val="24"/>
              </w:rPr>
              <w:t>высокая</w:t>
            </w:r>
          </w:p>
        </w:tc>
        <w:tc>
          <w:tcPr>
            <w:tcW w:w="1532" w:type="dxa"/>
          </w:tcPr>
          <w:p w:rsidR="006B1CD2" w:rsidRPr="00233066" w:rsidRDefault="006B1CD2" w:rsidP="004A5D3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3066">
              <w:rPr>
                <w:rFonts w:ascii="Liberation Serif" w:hAnsi="Liberation Serif" w:cs="Liberation Serif"/>
                <w:sz w:val="24"/>
                <w:szCs w:val="24"/>
              </w:rPr>
              <w:t>тяжкая</w:t>
            </w:r>
          </w:p>
        </w:tc>
      </w:tr>
      <w:tr w:rsidR="006B1CD2" w:rsidRPr="00233066" w:rsidTr="004A5D37">
        <w:trPr>
          <w:trHeight w:val="1592"/>
        </w:trPr>
        <w:tc>
          <w:tcPr>
            <w:tcW w:w="567" w:type="dxa"/>
          </w:tcPr>
          <w:p w:rsidR="006B1CD2" w:rsidRPr="006F40E4" w:rsidRDefault="006B1CD2" w:rsidP="004A5D37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  <w:r w:rsidRPr="006F40E4">
              <w:rPr>
                <w:rFonts w:ascii="Liberation Serif" w:hAnsi="Liberation Serif" w:cs="Liberation Serif"/>
                <w:szCs w:val="22"/>
              </w:rPr>
              <w:lastRenderedPageBreak/>
              <w:t>4.</w:t>
            </w:r>
          </w:p>
        </w:tc>
        <w:tc>
          <w:tcPr>
            <w:tcW w:w="2385" w:type="dxa"/>
          </w:tcPr>
          <w:p w:rsidR="006B1CD2" w:rsidRPr="006F40E4" w:rsidRDefault="006B1CD2" w:rsidP="004A5D37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  <w:r w:rsidRPr="006F40E4">
              <w:rPr>
                <w:rFonts w:ascii="Liberation Serif" w:hAnsi="Liberation Serif" w:cs="Liberation Serif"/>
                <w:szCs w:val="22"/>
              </w:rPr>
              <w:t>размещение наружной рекламы на объектах культурного наследия или нарушение условий ее размещения</w:t>
            </w:r>
            <w:r w:rsidRPr="006F40E4">
              <w:rPr>
                <w:rFonts w:ascii="Liberation Serif" w:hAnsi="Liberation Serif" w:cs="Liberation Serif"/>
                <w:szCs w:val="22"/>
              </w:rPr>
              <w:br/>
              <w:t>в случае, если таковое допускается в соответствии с законодательством Российской Федерации</w:t>
            </w:r>
          </w:p>
        </w:tc>
        <w:tc>
          <w:tcPr>
            <w:tcW w:w="2288" w:type="dxa"/>
          </w:tcPr>
          <w:p w:rsidR="006B1CD2" w:rsidRPr="006F40E4" w:rsidRDefault="006B1CD2" w:rsidP="004A5D37">
            <w:pPr>
              <w:spacing w:line="240" w:lineRule="auto"/>
              <w:rPr>
                <w:rFonts w:ascii="Liberation Serif" w:hAnsi="Liberation Serif" w:cs="Liberation Serif"/>
                <w:b/>
              </w:rPr>
            </w:pPr>
            <w:r w:rsidRPr="006F40E4">
              <w:rPr>
                <w:rFonts w:ascii="Liberation Serif" w:hAnsi="Liberation Serif" w:cs="Liberation Serif"/>
                <w:b/>
              </w:rPr>
              <w:t xml:space="preserve">п. 1 ст. 35 </w:t>
            </w:r>
            <w:r w:rsidRPr="006F40E4">
              <w:rPr>
                <w:rFonts w:ascii="Liberation Serif" w:hAnsi="Liberation Serif" w:cs="Liberation Serif"/>
              </w:rPr>
              <w:t>Федерального закона от 25 июня 2002 года № 73-ФЗ «Об объектах культурного наследия (памятниках истории и культуры) народов Российской Федерации»</w:t>
            </w:r>
          </w:p>
        </w:tc>
        <w:tc>
          <w:tcPr>
            <w:tcW w:w="3402" w:type="dxa"/>
          </w:tcPr>
          <w:p w:rsidR="006B1CD2" w:rsidRPr="006F40E4" w:rsidRDefault="006B1CD2" w:rsidP="004A5D3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eastAsiaTheme="minorHAnsi" w:hAnsi="Liberation Serif" w:cs="Liberation Serif"/>
                <w:bCs/>
              </w:rPr>
            </w:pPr>
            <w:r w:rsidRPr="006F40E4">
              <w:rPr>
                <w:rFonts w:ascii="Liberation Serif" w:eastAsiaTheme="minorHAnsi" w:hAnsi="Liberation Serif" w:cs="Liberation Serif"/>
                <w:b/>
                <w:bCs/>
              </w:rPr>
              <w:t>ст. 7.13. КоАП РФ</w:t>
            </w:r>
            <w:r w:rsidRPr="006F40E4">
              <w:rPr>
                <w:rFonts w:ascii="Liberation Serif" w:eastAsiaTheme="minorHAnsi" w:hAnsi="Liberation Serif" w:cs="Liberation Serif"/>
                <w:bCs/>
              </w:rPr>
              <w:t xml:space="preserve"> </w:t>
            </w:r>
            <w:r w:rsidRPr="006F40E4">
              <w:rPr>
                <w:rFonts w:ascii="Liberation Serif" w:eastAsiaTheme="minorHAnsi" w:hAnsi="Liberation Serif" w:cs="Liberation Serif"/>
                <w:bCs/>
              </w:rPr>
              <w:br/>
              <w:t>– нарушение требований законодательства об охране объектов культурного наследия (памятников истории и культуры) народов Российской Федерации;</w:t>
            </w:r>
          </w:p>
          <w:p w:rsidR="006B1CD2" w:rsidRPr="006F40E4" w:rsidRDefault="006B1CD2" w:rsidP="004A5D3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eastAsiaTheme="minorHAnsi" w:hAnsi="Liberation Serif" w:cs="Liberation Serif"/>
                <w:bCs/>
              </w:rPr>
            </w:pPr>
            <w:r w:rsidRPr="006F40E4">
              <w:rPr>
                <w:rFonts w:ascii="Liberation Serif" w:eastAsiaTheme="minorHAnsi" w:hAnsi="Liberation Serif" w:cs="Liberation Serif"/>
                <w:b/>
                <w:bCs/>
              </w:rPr>
              <w:t>ст. 7.14.1 КоАП РФ</w:t>
            </w:r>
            <w:r w:rsidRPr="006F40E4">
              <w:rPr>
                <w:rFonts w:ascii="Liberation Serif" w:eastAsiaTheme="minorHAnsi" w:hAnsi="Liberation Serif" w:cs="Liberation Serif"/>
                <w:bCs/>
              </w:rPr>
              <w:t xml:space="preserve"> </w:t>
            </w:r>
            <w:r w:rsidRPr="006F40E4">
              <w:rPr>
                <w:rFonts w:ascii="Liberation Serif" w:eastAsiaTheme="minorHAnsi" w:hAnsi="Liberation Serif" w:cs="Liberation Serif"/>
                <w:bCs/>
              </w:rPr>
              <w:br/>
              <w:t>– уничтожение или повреждение объектов культурного наследия (памятников истории</w:t>
            </w:r>
            <w:r w:rsidRPr="006F40E4">
              <w:rPr>
                <w:rFonts w:ascii="Liberation Serif" w:eastAsiaTheme="minorHAnsi" w:hAnsi="Liberation Serif" w:cs="Liberation Serif"/>
                <w:bCs/>
              </w:rPr>
              <w:br/>
              <w:t>и культуры) народов Российской Федерации, объектов, составляющих предмет охраны исторического поселения;</w:t>
            </w:r>
          </w:p>
          <w:p w:rsidR="006B1CD2" w:rsidRPr="006F40E4" w:rsidRDefault="006B1CD2" w:rsidP="004A5D3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eastAsiaTheme="minorHAnsi" w:hAnsi="Liberation Serif" w:cs="Liberation Serif"/>
                <w:b/>
                <w:bCs/>
              </w:rPr>
            </w:pPr>
            <w:r w:rsidRPr="006F40E4">
              <w:rPr>
                <w:rFonts w:ascii="Liberation Serif" w:eastAsiaTheme="minorHAnsi" w:hAnsi="Liberation Serif" w:cs="Liberation Serif"/>
                <w:b/>
                <w:bCs/>
              </w:rPr>
              <w:t>ст. 243 УК РФ</w:t>
            </w:r>
            <w:r w:rsidRPr="006F40E4">
              <w:rPr>
                <w:rFonts w:ascii="Liberation Serif" w:eastAsiaTheme="minorHAnsi" w:hAnsi="Liberation Serif" w:cs="Liberation Serif"/>
                <w:bCs/>
              </w:rPr>
              <w:t xml:space="preserve"> </w:t>
            </w:r>
            <w:r w:rsidRPr="006F40E4">
              <w:rPr>
                <w:rFonts w:ascii="Liberation Serif" w:eastAsiaTheme="minorHAnsi" w:hAnsi="Liberation Serif" w:cs="Liberation Serif"/>
                <w:bCs/>
              </w:rPr>
              <w:br/>
              <w:t>– уничтожение или повреждение объектов культурного наследия (памятников истории</w:t>
            </w:r>
            <w:r w:rsidRPr="006F40E4">
              <w:rPr>
                <w:rFonts w:ascii="Liberation Serif" w:eastAsiaTheme="minorHAnsi" w:hAnsi="Liberation Serif" w:cs="Liberation Serif"/>
                <w:bCs/>
              </w:rPr>
              <w:br/>
              <w:t>и культуры) народов Российской Федерации, включенных в единый государственный реестр объектов культурного наследия (памятников истории и культуры) народов Российской Федерации, выявленных объектов культурного наследия, природных комплексов, объектов, взятых под охрану государства, или культурных ценностей</w:t>
            </w:r>
          </w:p>
        </w:tc>
        <w:tc>
          <w:tcPr>
            <w:tcW w:w="1701" w:type="dxa"/>
          </w:tcPr>
          <w:p w:rsidR="006B1CD2" w:rsidRPr="00233066" w:rsidRDefault="00BB366A" w:rsidP="004A5D37">
            <w:pPr>
              <w:pStyle w:val="ConsPlusNormal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6B1CD2" w:rsidRPr="00233066" w:rsidRDefault="006B1CD2" w:rsidP="004A5D3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3066">
              <w:rPr>
                <w:rFonts w:ascii="Liberation Serif" w:hAnsi="Liberation Serif" w:cs="Liberation Serif"/>
                <w:sz w:val="24"/>
                <w:szCs w:val="24"/>
              </w:rPr>
              <w:t>4 квартал 2018 года</w:t>
            </w:r>
          </w:p>
        </w:tc>
        <w:tc>
          <w:tcPr>
            <w:tcW w:w="1445" w:type="dxa"/>
          </w:tcPr>
          <w:p w:rsidR="006B1CD2" w:rsidRPr="00233066" w:rsidRDefault="006B1CD2" w:rsidP="004A5D3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3066">
              <w:rPr>
                <w:rFonts w:ascii="Liberation Serif" w:hAnsi="Liberation Serif" w:cs="Liberation Serif"/>
                <w:sz w:val="24"/>
                <w:szCs w:val="24"/>
              </w:rPr>
              <w:t>высокая</w:t>
            </w:r>
          </w:p>
        </w:tc>
        <w:tc>
          <w:tcPr>
            <w:tcW w:w="1532" w:type="dxa"/>
          </w:tcPr>
          <w:p w:rsidR="006B1CD2" w:rsidRPr="00233066" w:rsidRDefault="006B1CD2" w:rsidP="004A5D3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3066">
              <w:rPr>
                <w:rFonts w:ascii="Liberation Serif" w:hAnsi="Liberation Serif" w:cs="Liberation Serif"/>
                <w:sz w:val="24"/>
                <w:szCs w:val="24"/>
              </w:rPr>
              <w:t>тяжкая</w:t>
            </w:r>
          </w:p>
        </w:tc>
      </w:tr>
      <w:tr w:rsidR="00DC77FB" w:rsidRPr="00233066" w:rsidTr="001822B3">
        <w:trPr>
          <w:trHeight w:val="2550"/>
        </w:trPr>
        <w:tc>
          <w:tcPr>
            <w:tcW w:w="567" w:type="dxa"/>
          </w:tcPr>
          <w:p w:rsidR="00DC77FB" w:rsidRPr="006F40E4" w:rsidRDefault="00DC77FB" w:rsidP="00DC77FB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cs="Liberation Serif"/>
                <w:szCs w:val="22"/>
              </w:rPr>
              <w:lastRenderedPageBreak/>
              <w:t>5.</w:t>
            </w:r>
          </w:p>
        </w:tc>
        <w:tc>
          <w:tcPr>
            <w:tcW w:w="2385" w:type="dxa"/>
          </w:tcPr>
          <w:p w:rsidR="00DC77FB" w:rsidRPr="006F40E4" w:rsidRDefault="009E1DA7" w:rsidP="009E1DA7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cs="Liberation Serif"/>
                <w:szCs w:val="22"/>
              </w:rPr>
              <w:t>н</w:t>
            </w:r>
            <w:r w:rsidR="00DC77FB" w:rsidRPr="00DC77FB">
              <w:rPr>
                <w:rFonts w:ascii="Liberation Serif" w:hAnsi="Liberation Serif" w:cs="Liberation Serif"/>
                <w:szCs w:val="22"/>
              </w:rPr>
              <w:t xml:space="preserve">еобеспечение доступности </w:t>
            </w:r>
            <w:r w:rsidR="00DC77FB">
              <w:rPr>
                <w:rFonts w:ascii="Liberation Serif" w:hAnsi="Liberation Serif" w:cs="Liberation Serif"/>
                <w:szCs w:val="22"/>
              </w:rPr>
              <w:t xml:space="preserve">объекта культурного наследия </w:t>
            </w:r>
            <w:r w:rsidR="00DC77FB" w:rsidRPr="00DC77FB">
              <w:rPr>
                <w:rFonts w:ascii="Liberation Serif" w:hAnsi="Liberation Serif" w:cs="Liberation Serif"/>
                <w:szCs w:val="22"/>
              </w:rPr>
              <w:t>для инвалидов</w:t>
            </w:r>
          </w:p>
        </w:tc>
        <w:tc>
          <w:tcPr>
            <w:tcW w:w="2288" w:type="dxa"/>
          </w:tcPr>
          <w:p w:rsidR="00DC77FB" w:rsidRPr="006F40E4" w:rsidRDefault="00DC77FB" w:rsidP="001822B3">
            <w:pPr>
              <w:spacing w:line="240" w:lineRule="auto"/>
              <w:rPr>
                <w:rFonts w:ascii="Liberation Serif" w:hAnsi="Liberation Serif" w:cs="Liberation Serif"/>
                <w:b/>
              </w:rPr>
            </w:pPr>
            <w:r w:rsidRPr="00DC77FB">
              <w:rPr>
                <w:rFonts w:ascii="Liberation Serif" w:hAnsi="Liberation Serif" w:cs="Liberation Serif"/>
                <w:b/>
              </w:rPr>
              <w:t xml:space="preserve">п. 1 ст. 47.1, ст. 47.4 </w:t>
            </w:r>
            <w:r w:rsidRPr="00DC77FB">
              <w:rPr>
                <w:rFonts w:ascii="Liberation Serif" w:hAnsi="Liberation Serif" w:cs="Liberation Serif"/>
              </w:rPr>
              <w:t>Федерального закона от 25 июня 2002 года № 73-ФЗ «Об объектах культурного наследия (памятниках истории</w:t>
            </w:r>
            <w:r w:rsidR="001822B3">
              <w:rPr>
                <w:rFonts w:ascii="Liberation Serif" w:hAnsi="Liberation Serif" w:cs="Liberation Serif"/>
              </w:rPr>
              <w:t xml:space="preserve"> </w:t>
            </w:r>
            <w:r w:rsidRPr="00DC77FB">
              <w:rPr>
                <w:rFonts w:ascii="Liberation Serif" w:hAnsi="Liberation Serif" w:cs="Liberation Serif"/>
              </w:rPr>
              <w:t>и культуры) народов Российской Федерации»</w:t>
            </w:r>
            <w:r>
              <w:rPr>
                <w:rFonts w:ascii="Liberation Serif" w:hAnsi="Liberation Serif" w:cs="Liberation Serif"/>
              </w:rPr>
              <w:t>; Охранное обязательство собственника (иного законного владельца) объекта культурного наследия</w:t>
            </w:r>
          </w:p>
        </w:tc>
        <w:tc>
          <w:tcPr>
            <w:tcW w:w="3402" w:type="dxa"/>
          </w:tcPr>
          <w:p w:rsidR="00DC77FB" w:rsidRPr="00DC77FB" w:rsidRDefault="00DC77FB" w:rsidP="00DC77FB">
            <w:pPr>
              <w:rPr>
                <w:rFonts w:ascii="Liberation Serif" w:eastAsiaTheme="minorHAnsi" w:hAnsi="Liberation Serif" w:cs="Liberation Serif"/>
              </w:rPr>
            </w:pPr>
            <w:r w:rsidRPr="006F40E4">
              <w:rPr>
                <w:rFonts w:ascii="Liberation Serif" w:eastAsiaTheme="minorHAnsi" w:hAnsi="Liberation Serif" w:cs="Liberation Serif"/>
                <w:b/>
                <w:bCs/>
              </w:rPr>
              <w:t>ст. 7.13. КоАП РФ</w:t>
            </w:r>
            <w:r w:rsidRPr="006F40E4">
              <w:rPr>
                <w:rFonts w:ascii="Liberation Serif" w:eastAsiaTheme="minorHAnsi" w:hAnsi="Liberation Serif" w:cs="Liberation Serif"/>
                <w:bCs/>
              </w:rPr>
              <w:t xml:space="preserve"> </w:t>
            </w:r>
            <w:r w:rsidRPr="006F40E4">
              <w:rPr>
                <w:rFonts w:ascii="Liberation Serif" w:eastAsiaTheme="minorHAnsi" w:hAnsi="Liberation Serif" w:cs="Liberation Serif"/>
                <w:bCs/>
              </w:rPr>
              <w:br/>
              <w:t>– нарушение требований законодательства об охране объектов культурного наследия (памятников истории и культуры) народов Российской Федерации;</w:t>
            </w:r>
          </w:p>
        </w:tc>
        <w:tc>
          <w:tcPr>
            <w:tcW w:w="1701" w:type="dxa"/>
          </w:tcPr>
          <w:p w:rsidR="00DC77FB" w:rsidRDefault="00DC77FB" w:rsidP="00DC77FB">
            <w:pPr>
              <w:pStyle w:val="ConsPlusNormal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DC77FB" w:rsidRPr="00233066" w:rsidRDefault="00DC77FB" w:rsidP="00DC77FB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 месяцев 2019 года</w:t>
            </w:r>
          </w:p>
        </w:tc>
        <w:tc>
          <w:tcPr>
            <w:tcW w:w="1445" w:type="dxa"/>
          </w:tcPr>
          <w:p w:rsidR="00DC77FB" w:rsidRPr="00FA4D42" w:rsidRDefault="00DC77FB" w:rsidP="00DC77FB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A4D42">
              <w:rPr>
                <w:rFonts w:ascii="Liberation Serif" w:hAnsi="Liberation Serif" w:cs="Liberation Serif"/>
                <w:sz w:val="24"/>
                <w:szCs w:val="24"/>
              </w:rPr>
              <w:t>средняя</w:t>
            </w:r>
          </w:p>
        </w:tc>
        <w:tc>
          <w:tcPr>
            <w:tcW w:w="1532" w:type="dxa"/>
          </w:tcPr>
          <w:p w:rsidR="00DC77FB" w:rsidRPr="00FA4D42" w:rsidRDefault="00DC77FB" w:rsidP="00DC77FB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A4D42">
              <w:rPr>
                <w:rFonts w:ascii="Liberation Serif" w:hAnsi="Liberation Serif" w:cs="Liberation Serif"/>
                <w:sz w:val="24"/>
                <w:szCs w:val="24"/>
              </w:rPr>
              <w:t>средней тяжести</w:t>
            </w:r>
          </w:p>
        </w:tc>
      </w:tr>
      <w:tr w:rsidR="006B1CD2" w:rsidRPr="00233066" w:rsidTr="00871A23">
        <w:trPr>
          <w:trHeight w:val="557"/>
        </w:trPr>
        <w:tc>
          <w:tcPr>
            <w:tcW w:w="567" w:type="dxa"/>
          </w:tcPr>
          <w:p w:rsidR="006B1CD2" w:rsidRPr="006F40E4" w:rsidRDefault="006B1CD2" w:rsidP="004A5D37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  <w:r w:rsidRPr="006F40E4">
              <w:rPr>
                <w:rFonts w:ascii="Liberation Serif" w:hAnsi="Liberation Serif" w:cs="Liberation Serif"/>
                <w:szCs w:val="22"/>
              </w:rPr>
              <w:t>6.</w:t>
            </w:r>
          </w:p>
        </w:tc>
        <w:tc>
          <w:tcPr>
            <w:tcW w:w="2385" w:type="dxa"/>
          </w:tcPr>
          <w:p w:rsidR="006B1CD2" w:rsidRPr="006F40E4" w:rsidRDefault="00A04891" w:rsidP="004A5D37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Cs w:val="22"/>
              </w:rPr>
              <w:t>не</w:t>
            </w:r>
            <w:r w:rsidR="006B1CD2" w:rsidRPr="006F40E4">
              <w:rPr>
                <w:rFonts w:ascii="Liberation Serif" w:hAnsi="Liberation Serif" w:cs="Liberation Serif"/>
                <w:szCs w:val="22"/>
              </w:rPr>
              <w:t>размещение</w:t>
            </w:r>
            <w:proofErr w:type="spellEnd"/>
            <w:r w:rsidR="006B1CD2" w:rsidRPr="006F40E4">
              <w:rPr>
                <w:rFonts w:ascii="Liberation Serif" w:hAnsi="Liberation Serif" w:cs="Liberation Serif"/>
                <w:szCs w:val="22"/>
              </w:rPr>
              <w:t xml:space="preserve"> информационных надписей и обозначений на объектах культурного наследия</w:t>
            </w:r>
          </w:p>
        </w:tc>
        <w:tc>
          <w:tcPr>
            <w:tcW w:w="2288" w:type="dxa"/>
            <w:vAlign w:val="center"/>
          </w:tcPr>
          <w:p w:rsidR="006B1CD2" w:rsidRPr="006F40E4" w:rsidRDefault="006B1CD2" w:rsidP="00B15A43">
            <w:pPr>
              <w:spacing w:after="0" w:line="240" w:lineRule="auto"/>
              <w:rPr>
                <w:rFonts w:ascii="Liberation Serif" w:eastAsiaTheme="minorHAnsi" w:hAnsi="Liberation Serif" w:cs="Liberation Serif"/>
                <w:bCs/>
              </w:rPr>
            </w:pPr>
            <w:r w:rsidRPr="006F40E4">
              <w:rPr>
                <w:rFonts w:ascii="Liberation Serif" w:eastAsiaTheme="minorHAnsi" w:hAnsi="Liberation Serif" w:cs="Liberation Serif"/>
                <w:b/>
                <w:bCs/>
              </w:rPr>
              <w:t xml:space="preserve">п. 3 ст. </w:t>
            </w:r>
            <w:proofErr w:type="gramStart"/>
            <w:r w:rsidRPr="006F40E4">
              <w:rPr>
                <w:rFonts w:ascii="Liberation Serif" w:eastAsiaTheme="minorHAnsi" w:hAnsi="Liberation Serif" w:cs="Liberation Serif"/>
                <w:b/>
                <w:bCs/>
              </w:rPr>
              <w:t>27</w:t>
            </w:r>
            <w:r w:rsidRPr="006F40E4">
              <w:rPr>
                <w:rFonts w:ascii="Liberation Serif" w:eastAsiaTheme="minorHAnsi" w:hAnsi="Liberation Serif" w:cs="Liberation Serif"/>
                <w:bCs/>
              </w:rPr>
              <w:t xml:space="preserve">  </w:t>
            </w:r>
            <w:r w:rsidR="00B15A43">
              <w:rPr>
                <w:rFonts w:ascii="Liberation Serif" w:eastAsiaTheme="minorHAnsi" w:hAnsi="Liberation Serif" w:cs="Liberation Serif"/>
                <w:bCs/>
              </w:rPr>
              <w:t>Ф</w:t>
            </w:r>
            <w:r w:rsidRPr="006F40E4">
              <w:rPr>
                <w:rFonts w:ascii="Liberation Serif" w:eastAsiaTheme="minorHAnsi" w:hAnsi="Liberation Serif" w:cs="Liberation Serif"/>
                <w:bCs/>
              </w:rPr>
              <w:t>едерального</w:t>
            </w:r>
            <w:proofErr w:type="gramEnd"/>
            <w:r w:rsidRPr="006F40E4">
              <w:rPr>
                <w:rFonts w:ascii="Liberation Serif" w:eastAsiaTheme="minorHAnsi" w:hAnsi="Liberation Serif" w:cs="Liberation Serif"/>
                <w:bCs/>
              </w:rPr>
              <w:t xml:space="preserve"> закона от 25 июня 2002 года № 73-ФЗ «Об объектах культурного наследия (памятниках истории и культуры) народов Российской Федерации»</w:t>
            </w:r>
          </w:p>
        </w:tc>
        <w:tc>
          <w:tcPr>
            <w:tcW w:w="3402" w:type="dxa"/>
          </w:tcPr>
          <w:p w:rsidR="006B1CD2" w:rsidRPr="006F40E4" w:rsidRDefault="006B1CD2" w:rsidP="004A5D37">
            <w:pPr>
              <w:spacing w:line="240" w:lineRule="auto"/>
              <w:rPr>
                <w:rFonts w:ascii="Liberation Serif" w:eastAsiaTheme="minorHAnsi" w:hAnsi="Liberation Serif" w:cs="Liberation Serif"/>
                <w:bCs/>
              </w:rPr>
            </w:pPr>
            <w:r w:rsidRPr="006F40E4">
              <w:rPr>
                <w:rFonts w:ascii="Liberation Serif" w:eastAsiaTheme="minorHAnsi" w:hAnsi="Liberation Serif" w:cs="Liberation Serif"/>
                <w:b/>
                <w:bCs/>
              </w:rPr>
              <w:t>ст. 7.13. КоАП РФ</w:t>
            </w:r>
            <w:r w:rsidRPr="006F40E4">
              <w:rPr>
                <w:rFonts w:ascii="Liberation Serif" w:eastAsiaTheme="minorHAnsi" w:hAnsi="Liberation Serif" w:cs="Liberation Serif"/>
                <w:bCs/>
              </w:rPr>
              <w:t xml:space="preserve"> – нарушение требований законодательства об охране объектов культурного наследия (памятников истории и культуры) народов Российской Федерации</w:t>
            </w:r>
          </w:p>
        </w:tc>
        <w:tc>
          <w:tcPr>
            <w:tcW w:w="1701" w:type="dxa"/>
          </w:tcPr>
          <w:p w:rsidR="006B1CD2" w:rsidRDefault="00BB366A" w:rsidP="004A5D37">
            <w:pPr>
              <w:pStyle w:val="ConsPlusNormal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26</w:t>
            </w:r>
          </w:p>
        </w:tc>
        <w:tc>
          <w:tcPr>
            <w:tcW w:w="1559" w:type="dxa"/>
          </w:tcPr>
          <w:p w:rsidR="006B1CD2" w:rsidRPr="00233066" w:rsidRDefault="006B1CD2" w:rsidP="004A5D3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 полугодие 2019 года</w:t>
            </w:r>
          </w:p>
        </w:tc>
        <w:tc>
          <w:tcPr>
            <w:tcW w:w="1445" w:type="dxa"/>
          </w:tcPr>
          <w:p w:rsidR="006B1CD2" w:rsidRPr="00FA4D42" w:rsidRDefault="006B1CD2" w:rsidP="004A5D3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A4D42">
              <w:rPr>
                <w:rFonts w:ascii="Liberation Serif" w:hAnsi="Liberation Serif" w:cs="Liberation Serif"/>
                <w:sz w:val="24"/>
                <w:szCs w:val="24"/>
              </w:rPr>
              <w:t>средняя</w:t>
            </w:r>
          </w:p>
        </w:tc>
        <w:tc>
          <w:tcPr>
            <w:tcW w:w="1532" w:type="dxa"/>
          </w:tcPr>
          <w:p w:rsidR="006B1CD2" w:rsidRPr="00FA4D42" w:rsidRDefault="006B1CD2" w:rsidP="004A5D3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FA4D42">
              <w:rPr>
                <w:rFonts w:ascii="Liberation Serif" w:hAnsi="Liberation Serif" w:cs="Liberation Serif"/>
                <w:sz w:val="24"/>
                <w:szCs w:val="24"/>
              </w:rPr>
              <w:t>средней тяжести</w:t>
            </w:r>
          </w:p>
        </w:tc>
      </w:tr>
      <w:tr w:rsidR="00432552" w:rsidRPr="00233066" w:rsidTr="00B15A43">
        <w:trPr>
          <w:trHeight w:val="557"/>
        </w:trPr>
        <w:tc>
          <w:tcPr>
            <w:tcW w:w="567" w:type="dxa"/>
          </w:tcPr>
          <w:p w:rsidR="00432552" w:rsidRPr="006F40E4" w:rsidRDefault="00432552" w:rsidP="00432552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cs="Liberation Serif"/>
                <w:szCs w:val="22"/>
              </w:rPr>
              <w:t>7.</w:t>
            </w:r>
          </w:p>
        </w:tc>
        <w:tc>
          <w:tcPr>
            <w:tcW w:w="2385" w:type="dxa"/>
          </w:tcPr>
          <w:p w:rsidR="00432552" w:rsidRDefault="00432552" w:rsidP="00432552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cs="Liberation Serif"/>
                <w:szCs w:val="22"/>
              </w:rPr>
              <w:t>н</w:t>
            </w:r>
            <w:r w:rsidRPr="009E1DA7">
              <w:rPr>
                <w:rFonts w:ascii="Liberation Serif" w:hAnsi="Liberation Serif" w:cs="Liberation Serif"/>
                <w:szCs w:val="22"/>
              </w:rPr>
              <w:t>есоблюдение требований к обеспечению неизменности внешнего облика, сохранению целостности, структуры объекта археологического наследия</w:t>
            </w:r>
          </w:p>
        </w:tc>
        <w:tc>
          <w:tcPr>
            <w:tcW w:w="2288" w:type="dxa"/>
          </w:tcPr>
          <w:p w:rsidR="00432552" w:rsidRPr="009E1DA7" w:rsidRDefault="00432552" w:rsidP="00432552">
            <w:pPr>
              <w:spacing w:after="0" w:line="240" w:lineRule="auto"/>
              <w:rPr>
                <w:rFonts w:ascii="Liberation Serif" w:eastAsiaTheme="minorHAnsi" w:hAnsi="Liberation Serif" w:cs="Liberation Serif"/>
                <w:b/>
                <w:bCs/>
              </w:rPr>
            </w:pPr>
            <w:r w:rsidRPr="009E1DA7">
              <w:rPr>
                <w:rFonts w:ascii="Liberation Serif" w:eastAsiaTheme="minorHAnsi" w:hAnsi="Liberation Serif" w:cs="Liberation Serif"/>
                <w:b/>
                <w:bCs/>
              </w:rPr>
              <w:t>п. 2 ст. 47.2,</w:t>
            </w:r>
          </w:p>
          <w:p w:rsidR="00432552" w:rsidRPr="009E1DA7" w:rsidRDefault="00432552" w:rsidP="00432552">
            <w:pPr>
              <w:spacing w:after="0" w:line="240" w:lineRule="auto"/>
              <w:rPr>
                <w:rFonts w:ascii="Liberation Serif" w:eastAsiaTheme="minorHAnsi" w:hAnsi="Liberation Serif" w:cs="Liberation Serif"/>
                <w:bCs/>
              </w:rPr>
            </w:pPr>
            <w:r w:rsidRPr="009E1DA7">
              <w:rPr>
                <w:rFonts w:ascii="Liberation Serif" w:eastAsiaTheme="minorHAnsi" w:hAnsi="Liberation Serif" w:cs="Liberation Serif"/>
                <w:bCs/>
              </w:rPr>
              <w:t>Федерального закона от 25 июня 2002 года № 73-ФЗ «Об объектах культурного наследия (памятниках истории и культуры) народов Российской Федерации»</w:t>
            </w:r>
          </w:p>
        </w:tc>
        <w:tc>
          <w:tcPr>
            <w:tcW w:w="3402" w:type="dxa"/>
          </w:tcPr>
          <w:p w:rsidR="00432552" w:rsidRPr="006F40E4" w:rsidRDefault="00432552" w:rsidP="004325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eastAsiaTheme="minorHAnsi" w:hAnsi="Liberation Serif" w:cs="Liberation Serif"/>
                <w:bCs/>
              </w:rPr>
            </w:pPr>
            <w:r w:rsidRPr="006F40E4">
              <w:rPr>
                <w:rFonts w:ascii="Liberation Serif" w:eastAsiaTheme="minorHAnsi" w:hAnsi="Liberation Serif" w:cs="Liberation Serif"/>
                <w:b/>
                <w:bCs/>
              </w:rPr>
              <w:t>ст. 7.13. КоАП РФ</w:t>
            </w:r>
            <w:r w:rsidRPr="006F40E4">
              <w:rPr>
                <w:rFonts w:ascii="Liberation Serif" w:eastAsiaTheme="minorHAnsi" w:hAnsi="Liberation Serif" w:cs="Liberation Serif"/>
                <w:bCs/>
              </w:rPr>
              <w:t xml:space="preserve"> </w:t>
            </w:r>
            <w:r w:rsidRPr="006F40E4">
              <w:rPr>
                <w:rFonts w:ascii="Liberation Serif" w:eastAsiaTheme="minorHAnsi" w:hAnsi="Liberation Serif" w:cs="Liberation Serif"/>
                <w:bCs/>
              </w:rPr>
              <w:br/>
              <w:t>– нарушение требований законодательства об охране объектов культурного наследия (памятников истории и культуры) народов Российской Федерации;</w:t>
            </w:r>
          </w:p>
          <w:p w:rsidR="00432552" w:rsidRPr="006F40E4" w:rsidRDefault="00432552" w:rsidP="004325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eastAsiaTheme="minorHAnsi" w:hAnsi="Liberation Serif" w:cs="Liberation Serif"/>
                <w:bCs/>
              </w:rPr>
            </w:pPr>
            <w:r w:rsidRPr="006F40E4">
              <w:rPr>
                <w:rFonts w:ascii="Liberation Serif" w:eastAsiaTheme="minorHAnsi" w:hAnsi="Liberation Serif" w:cs="Liberation Serif"/>
                <w:b/>
                <w:bCs/>
              </w:rPr>
              <w:t>ст. 7.14.1 КоАП РФ</w:t>
            </w:r>
            <w:r w:rsidRPr="006F40E4">
              <w:rPr>
                <w:rFonts w:ascii="Liberation Serif" w:eastAsiaTheme="minorHAnsi" w:hAnsi="Liberation Serif" w:cs="Liberation Serif"/>
                <w:bCs/>
              </w:rPr>
              <w:t xml:space="preserve"> </w:t>
            </w:r>
            <w:r w:rsidRPr="006F40E4">
              <w:rPr>
                <w:rFonts w:ascii="Liberation Serif" w:eastAsiaTheme="minorHAnsi" w:hAnsi="Liberation Serif" w:cs="Liberation Serif"/>
                <w:bCs/>
              </w:rPr>
              <w:br/>
              <w:t>– уничтожение или повреждение объектов культурного наследия (памятников истории</w:t>
            </w:r>
            <w:r w:rsidRPr="006F40E4">
              <w:rPr>
                <w:rFonts w:ascii="Liberation Serif" w:eastAsiaTheme="minorHAnsi" w:hAnsi="Liberation Serif" w:cs="Liberation Serif"/>
                <w:bCs/>
              </w:rPr>
              <w:br/>
              <w:t xml:space="preserve">и культуры) народов Российской </w:t>
            </w:r>
            <w:r w:rsidRPr="006F40E4">
              <w:rPr>
                <w:rFonts w:ascii="Liberation Serif" w:eastAsiaTheme="minorHAnsi" w:hAnsi="Liberation Serif" w:cs="Liberation Serif"/>
                <w:bCs/>
              </w:rPr>
              <w:lastRenderedPageBreak/>
              <w:t>Федерации, объектов, составляющих предмет охраны исторического поселения;</w:t>
            </w:r>
          </w:p>
          <w:p w:rsidR="00432552" w:rsidRPr="006F40E4" w:rsidRDefault="00432552" w:rsidP="00432552">
            <w:pPr>
              <w:spacing w:line="240" w:lineRule="auto"/>
              <w:rPr>
                <w:rFonts w:ascii="Liberation Serif" w:eastAsiaTheme="minorHAnsi" w:hAnsi="Liberation Serif" w:cs="Liberation Serif"/>
                <w:b/>
                <w:bCs/>
              </w:rPr>
            </w:pPr>
            <w:r w:rsidRPr="006F40E4">
              <w:rPr>
                <w:rFonts w:ascii="Liberation Serif" w:eastAsiaTheme="minorHAnsi" w:hAnsi="Liberation Serif" w:cs="Liberation Serif"/>
                <w:b/>
                <w:bCs/>
              </w:rPr>
              <w:t>ст. 243 УК РФ</w:t>
            </w:r>
            <w:r w:rsidRPr="006F40E4">
              <w:rPr>
                <w:rFonts w:ascii="Liberation Serif" w:eastAsiaTheme="minorHAnsi" w:hAnsi="Liberation Serif" w:cs="Liberation Serif"/>
                <w:bCs/>
              </w:rPr>
              <w:t xml:space="preserve"> </w:t>
            </w:r>
            <w:r w:rsidRPr="006F40E4">
              <w:rPr>
                <w:rFonts w:ascii="Liberation Serif" w:eastAsiaTheme="minorHAnsi" w:hAnsi="Liberation Serif" w:cs="Liberation Serif"/>
                <w:bCs/>
              </w:rPr>
              <w:br/>
              <w:t>– уничтожение или повреждение объектов культурного наследия (памятников истории</w:t>
            </w:r>
            <w:r w:rsidRPr="006F40E4">
              <w:rPr>
                <w:rFonts w:ascii="Liberation Serif" w:eastAsiaTheme="minorHAnsi" w:hAnsi="Liberation Serif" w:cs="Liberation Serif"/>
                <w:bCs/>
              </w:rPr>
              <w:br/>
              <w:t>и культуры) народов Российской Федерации, включенных в единый государственный реестр объектов культурного наследия (памятников истории и культуры) народов Российской Федерации, выявленных объектов культурного наследия, природных комплексов, объектов, взятых под охрану государства, или культурных ценностей</w:t>
            </w:r>
          </w:p>
        </w:tc>
        <w:tc>
          <w:tcPr>
            <w:tcW w:w="1701" w:type="dxa"/>
          </w:tcPr>
          <w:p w:rsidR="00432552" w:rsidRDefault="00432552" w:rsidP="00432552">
            <w:pPr>
              <w:pStyle w:val="ConsPlusNormal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1559" w:type="dxa"/>
          </w:tcPr>
          <w:p w:rsidR="00432552" w:rsidRDefault="00432552" w:rsidP="00432552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 месяцев 2019 года</w:t>
            </w:r>
          </w:p>
        </w:tc>
        <w:tc>
          <w:tcPr>
            <w:tcW w:w="1445" w:type="dxa"/>
          </w:tcPr>
          <w:p w:rsidR="00432552" w:rsidRPr="00233066" w:rsidRDefault="00432552" w:rsidP="00432552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3066">
              <w:rPr>
                <w:rFonts w:ascii="Liberation Serif" w:hAnsi="Liberation Serif" w:cs="Liberation Serif"/>
                <w:sz w:val="24"/>
                <w:szCs w:val="24"/>
              </w:rPr>
              <w:t>высокая</w:t>
            </w:r>
          </w:p>
        </w:tc>
        <w:tc>
          <w:tcPr>
            <w:tcW w:w="1532" w:type="dxa"/>
          </w:tcPr>
          <w:p w:rsidR="00432552" w:rsidRPr="00233066" w:rsidRDefault="00432552" w:rsidP="00432552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3066">
              <w:rPr>
                <w:rFonts w:ascii="Liberation Serif" w:hAnsi="Liberation Serif" w:cs="Liberation Serif"/>
                <w:sz w:val="24"/>
                <w:szCs w:val="24"/>
              </w:rPr>
              <w:t>тяжкая</w:t>
            </w:r>
          </w:p>
        </w:tc>
      </w:tr>
      <w:tr w:rsidR="006B1CD2" w:rsidRPr="00233066" w:rsidTr="004A5D37">
        <w:trPr>
          <w:trHeight w:val="421"/>
        </w:trPr>
        <w:tc>
          <w:tcPr>
            <w:tcW w:w="14879" w:type="dxa"/>
            <w:gridSpan w:val="8"/>
          </w:tcPr>
          <w:p w:rsidR="006B1CD2" w:rsidRPr="006F40E4" w:rsidRDefault="006B1CD2" w:rsidP="004A5D37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  <w:r w:rsidRPr="006F40E4">
              <w:rPr>
                <w:rFonts w:ascii="Liberation Serif" w:hAnsi="Liberation Serif" w:cs="Liberation Serif"/>
                <w:szCs w:val="22"/>
                <w:lang w:val="en-US"/>
              </w:rPr>
              <w:t>II</w:t>
            </w:r>
            <w:r w:rsidRPr="006F40E4">
              <w:rPr>
                <w:rFonts w:ascii="Liberation Serif" w:hAnsi="Liberation Serif" w:cs="Liberation Serif"/>
                <w:szCs w:val="22"/>
              </w:rPr>
              <w:t>. Проведение работ на объекте культурного наследия с нарушением установленного порядка</w:t>
            </w:r>
          </w:p>
        </w:tc>
      </w:tr>
      <w:tr w:rsidR="006B1CD2" w:rsidRPr="00233066" w:rsidTr="004A5D37">
        <w:trPr>
          <w:trHeight w:val="561"/>
        </w:trPr>
        <w:tc>
          <w:tcPr>
            <w:tcW w:w="567" w:type="dxa"/>
          </w:tcPr>
          <w:p w:rsidR="006B1CD2" w:rsidRPr="006F40E4" w:rsidRDefault="006B1CD2" w:rsidP="004A5D37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  <w:r w:rsidRPr="006F40E4">
              <w:rPr>
                <w:rFonts w:ascii="Liberation Serif" w:hAnsi="Liberation Serif" w:cs="Liberation Serif"/>
                <w:szCs w:val="22"/>
              </w:rPr>
              <w:t>1.</w:t>
            </w:r>
          </w:p>
        </w:tc>
        <w:tc>
          <w:tcPr>
            <w:tcW w:w="2385" w:type="dxa"/>
          </w:tcPr>
          <w:p w:rsidR="006B1CD2" w:rsidRPr="006F40E4" w:rsidRDefault="006B1CD2" w:rsidP="004A5D37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  <w:r w:rsidRPr="006F40E4">
              <w:rPr>
                <w:rFonts w:ascii="Liberation Serif" w:hAnsi="Liberation Serif" w:cs="Liberation Serif"/>
                <w:szCs w:val="22"/>
              </w:rPr>
              <w:t>проведение работ</w:t>
            </w:r>
            <w:r w:rsidRPr="006F40E4">
              <w:rPr>
                <w:rFonts w:ascii="Liberation Serif" w:hAnsi="Liberation Serif" w:cs="Liberation Serif"/>
                <w:szCs w:val="22"/>
              </w:rPr>
              <w:br/>
              <w:t>по сохранению объекта культурного без разрешения</w:t>
            </w:r>
            <w:r w:rsidRPr="006F40E4">
              <w:rPr>
                <w:rFonts w:ascii="Liberation Serif" w:hAnsi="Liberation Serif" w:cs="Liberation Serif"/>
                <w:szCs w:val="22"/>
              </w:rPr>
              <w:br/>
              <w:t>и согласования органов охраны объектов культурного наследия</w:t>
            </w:r>
          </w:p>
        </w:tc>
        <w:tc>
          <w:tcPr>
            <w:tcW w:w="2288" w:type="dxa"/>
          </w:tcPr>
          <w:p w:rsidR="006B1CD2" w:rsidRPr="006F40E4" w:rsidRDefault="006B1CD2" w:rsidP="004A5D37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  <w:r w:rsidRPr="006F40E4">
              <w:rPr>
                <w:rFonts w:ascii="Liberation Serif" w:hAnsi="Liberation Serif" w:cs="Liberation Serif"/>
                <w:b/>
                <w:szCs w:val="22"/>
              </w:rPr>
              <w:t xml:space="preserve">п. 1 ст. 45 </w:t>
            </w:r>
            <w:r w:rsidRPr="006F40E4">
              <w:rPr>
                <w:rFonts w:ascii="Liberation Serif" w:hAnsi="Liberation Serif" w:cs="Liberation Serif"/>
                <w:b/>
                <w:szCs w:val="22"/>
              </w:rPr>
              <w:br/>
            </w:r>
            <w:r w:rsidRPr="006F40E4">
              <w:rPr>
                <w:rFonts w:ascii="Liberation Serif" w:hAnsi="Liberation Serif" w:cs="Liberation Serif"/>
                <w:szCs w:val="22"/>
              </w:rPr>
              <w:t>Федерального закона от 25 июня 2002 года № 73-ФЗ «Об объектах культурного наследия (памятниках истории и культуры) народов Российской Федерации»</w:t>
            </w:r>
          </w:p>
        </w:tc>
        <w:tc>
          <w:tcPr>
            <w:tcW w:w="3402" w:type="dxa"/>
          </w:tcPr>
          <w:p w:rsidR="006B1CD2" w:rsidRPr="006F40E4" w:rsidRDefault="006B1CD2" w:rsidP="004A5D3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eastAsiaTheme="minorHAnsi" w:hAnsi="Liberation Serif" w:cs="Liberation Serif"/>
                <w:bCs/>
              </w:rPr>
            </w:pPr>
            <w:r w:rsidRPr="006F40E4">
              <w:rPr>
                <w:rFonts w:ascii="Liberation Serif" w:eastAsiaTheme="minorHAnsi" w:hAnsi="Liberation Serif" w:cs="Liberation Serif"/>
                <w:b/>
                <w:bCs/>
              </w:rPr>
              <w:t>ст. 7.14 КоАП РФ</w:t>
            </w:r>
            <w:r w:rsidRPr="006F40E4">
              <w:rPr>
                <w:rFonts w:ascii="Liberation Serif" w:eastAsiaTheme="minorHAnsi" w:hAnsi="Liberation Serif" w:cs="Liberation Serif"/>
                <w:bCs/>
              </w:rPr>
              <w:t xml:space="preserve"> </w:t>
            </w:r>
            <w:r w:rsidRPr="006F40E4">
              <w:rPr>
                <w:rFonts w:ascii="Liberation Serif" w:eastAsiaTheme="minorHAnsi" w:hAnsi="Liberation Serif" w:cs="Liberation Serif"/>
                <w:bCs/>
              </w:rPr>
              <w:br/>
              <w:t>– организация или проведение земляных, строительных или иных работ без разрешения органа, осуществляющего государственный надзор</w:t>
            </w:r>
            <w:r w:rsidRPr="006F40E4">
              <w:rPr>
                <w:rFonts w:ascii="Liberation Serif" w:eastAsiaTheme="minorHAnsi" w:hAnsi="Liberation Serif" w:cs="Liberation Serif"/>
                <w:bCs/>
              </w:rPr>
              <w:br/>
              <w:t>за состоянием, содержанием, сохранением, использованием, популяризацией</w:t>
            </w:r>
            <w:r w:rsidRPr="006F40E4">
              <w:rPr>
                <w:rFonts w:ascii="Liberation Serif" w:eastAsiaTheme="minorHAnsi" w:hAnsi="Liberation Serif" w:cs="Liberation Serif"/>
                <w:bCs/>
              </w:rPr>
              <w:br/>
              <w:t>и государственной охраной объектов культурного наследия;</w:t>
            </w:r>
          </w:p>
          <w:p w:rsidR="006B1CD2" w:rsidRPr="006F40E4" w:rsidRDefault="006B1CD2" w:rsidP="004A5D3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eastAsiaTheme="minorHAnsi" w:hAnsi="Liberation Serif" w:cs="Liberation Serif"/>
                <w:bCs/>
              </w:rPr>
            </w:pPr>
            <w:r w:rsidRPr="006F40E4">
              <w:rPr>
                <w:rFonts w:ascii="Liberation Serif" w:eastAsiaTheme="minorHAnsi" w:hAnsi="Liberation Serif" w:cs="Liberation Serif"/>
                <w:b/>
                <w:bCs/>
              </w:rPr>
              <w:t>ст. 7.14.1 КоАП РФ</w:t>
            </w:r>
            <w:r w:rsidRPr="006F40E4">
              <w:rPr>
                <w:rFonts w:ascii="Liberation Serif" w:eastAsiaTheme="minorHAnsi" w:hAnsi="Liberation Serif" w:cs="Liberation Serif"/>
                <w:bCs/>
              </w:rPr>
              <w:t xml:space="preserve"> </w:t>
            </w:r>
            <w:r w:rsidRPr="006F40E4">
              <w:rPr>
                <w:rFonts w:ascii="Liberation Serif" w:eastAsiaTheme="minorHAnsi" w:hAnsi="Liberation Serif" w:cs="Liberation Serif"/>
                <w:bCs/>
              </w:rPr>
              <w:br/>
              <w:t>– уничтожение или повреждение объектов культурного наследия (памятников истории</w:t>
            </w:r>
            <w:r w:rsidRPr="006F40E4">
              <w:rPr>
                <w:rFonts w:ascii="Liberation Serif" w:eastAsiaTheme="minorHAnsi" w:hAnsi="Liberation Serif" w:cs="Liberation Serif"/>
                <w:bCs/>
              </w:rPr>
              <w:br/>
              <w:t xml:space="preserve">и культуры) народов Российской Федерации, объектов, </w:t>
            </w:r>
            <w:r w:rsidRPr="006F40E4">
              <w:rPr>
                <w:rFonts w:ascii="Liberation Serif" w:eastAsiaTheme="minorHAnsi" w:hAnsi="Liberation Serif" w:cs="Liberation Serif"/>
                <w:bCs/>
              </w:rPr>
              <w:lastRenderedPageBreak/>
              <w:t>составляющих предмет охраны исторического поселения;</w:t>
            </w:r>
          </w:p>
          <w:p w:rsidR="006B1CD2" w:rsidRPr="006F40E4" w:rsidRDefault="006B1CD2" w:rsidP="004A5D3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</w:rPr>
            </w:pPr>
            <w:r w:rsidRPr="006F40E4">
              <w:rPr>
                <w:rFonts w:ascii="Liberation Serif" w:eastAsiaTheme="minorHAnsi" w:hAnsi="Liberation Serif" w:cs="Liberation Serif"/>
                <w:b/>
                <w:bCs/>
              </w:rPr>
              <w:t>ст. 243 УК РФ</w:t>
            </w:r>
            <w:r w:rsidRPr="006F40E4">
              <w:rPr>
                <w:rFonts w:ascii="Liberation Serif" w:eastAsiaTheme="minorHAnsi" w:hAnsi="Liberation Serif" w:cs="Liberation Serif"/>
                <w:bCs/>
              </w:rPr>
              <w:t xml:space="preserve"> </w:t>
            </w:r>
            <w:r w:rsidRPr="006F40E4">
              <w:rPr>
                <w:rFonts w:ascii="Liberation Serif" w:eastAsiaTheme="minorHAnsi" w:hAnsi="Liberation Serif" w:cs="Liberation Serif"/>
                <w:bCs/>
              </w:rPr>
              <w:br/>
              <w:t>– уничтожение или повреждение объектов культурного наследия (памятников истории</w:t>
            </w:r>
            <w:r w:rsidRPr="006F40E4">
              <w:rPr>
                <w:rFonts w:ascii="Liberation Serif" w:eastAsiaTheme="minorHAnsi" w:hAnsi="Liberation Serif" w:cs="Liberation Serif"/>
                <w:bCs/>
              </w:rPr>
              <w:br/>
              <w:t>и культуры) народов Российской Федерации, включенных в единый государственный реестр объектов культурного наследия (памятников истории и культуры) народов Российской Федерации, выявленных объектов культурного наследия, природных комплексов, объектов, взятых под охрану государства, или культурных ценностей</w:t>
            </w:r>
          </w:p>
        </w:tc>
        <w:tc>
          <w:tcPr>
            <w:tcW w:w="1701" w:type="dxa"/>
          </w:tcPr>
          <w:p w:rsidR="006B1CD2" w:rsidRPr="00233066" w:rsidRDefault="00BB366A" w:rsidP="004A5D37">
            <w:pPr>
              <w:pStyle w:val="ConsPlusNormal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lastRenderedPageBreak/>
              <w:t>10</w:t>
            </w:r>
          </w:p>
        </w:tc>
        <w:tc>
          <w:tcPr>
            <w:tcW w:w="1559" w:type="dxa"/>
          </w:tcPr>
          <w:p w:rsidR="006B1CD2" w:rsidRPr="00233066" w:rsidRDefault="006B1CD2" w:rsidP="004A5D3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3066">
              <w:rPr>
                <w:rFonts w:ascii="Liberation Serif" w:hAnsi="Liberation Serif" w:cs="Liberation Serif"/>
                <w:sz w:val="24"/>
                <w:szCs w:val="24"/>
              </w:rPr>
              <w:t>1 квартал 2017 года</w:t>
            </w:r>
          </w:p>
        </w:tc>
        <w:tc>
          <w:tcPr>
            <w:tcW w:w="1445" w:type="dxa"/>
          </w:tcPr>
          <w:p w:rsidR="006B1CD2" w:rsidRPr="00233066" w:rsidRDefault="006B1CD2" w:rsidP="004A5D3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3066">
              <w:rPr>
                <w:rFonts w:ascii="Liberation Serif" w:hAnsi="Liberation Serif" w:cs="Liberation Serif"/>
                <w:sz w:val="24"/>
                <w:szCs w:val="24"/>
              </w:rPr>
              <w:t>высокая</w:t>
            </w:r>
          </w:p>
        </w:tc>
        <w:tc>
          <w:tcPr>
            <w:tcW w:w="1532" w:type="dxa"/>
          </w:tcPr>
          <w:p w:rsidR="006B1CD2" w:rsidRPr="00233066" w:rsidRDefault="006B1CD2" w:rsidP="004A5D3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3066">
              <w:rPr>
                <w:rFonts w:ascii="Liberation Serif" w:hAnsi="Liberation Serif" w:cs="Liberation Serif"/>
                <w:sz w:val="24"/>
                <w:szCs w:val="24"/>
              </w:rPr>
              <w:t>тяжкая</w:t>
            </w:r>
          </w:p>
        </w:tc>
      </w:tr>
      <w:tr w:rsidR="006B1CD2" w:rsidRPr="00233066" w:rsidTr="004A5D37">
        <w:trPr>
          <w:trHeight w:val="561"/>
        </w:trPr>
        <w:tc>
          <w:tcPr>
            <w:tcW w:w="567" w:type="dxa"/>
          </w:tcPr>
          <w:p w:rsidR="006B1CD2" w:rsidRPr="006F40E4" w:rsidRDefault="006B1CD2" w:rsidP="004A5D37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  <w:r w:rsidRPr="006F40E4">
              <w:rPr>
                <w:rFonts w:ascii="Liberation Serif" w:hAnsi="Liberation Serif" w:cs="Liberation Serif"/>
                <w:szCs w:val="22"/>
              </w:rPr>
              <w:t>2.</w:t>
            </w:r>
          </w:p>
        </w:tc>
        <w:tc>
          <w:tcPr>
            <w:tcW w:w="2385" w:type="dxa"/>
          </w:tcPr>
          <w:p w:rsidR="006B1CD2" w:rsidRPr="006F40E4" w:rsidRDefault="006B1CD2" w:rsidP="004A5D37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  <w:r w:rsidRPr="006F40E4">
              <w:rPr>
                <w:rFonts w:ascii="Liberation Serif" w:hAnsi="Liberation Serif" w:cs="Liberation Serif"/>
                <w:szCs w:val="22"/>
              </w:rPr>
              <w:t>проведение работ по сохранению объекта культурного наследия с лицами, не имеющими соответствующую лицензию</w:t>
            </w:r>
          </w:p>
        </w:tc>
        <w:tc>
          <w:tcPr>
            <w:tcW w:w="2288" w:type="dxa"/>
          </w:tcPr>
          <w:p w:rsidR="006B1CD2" w:rsidRPr="006F40E4" w:rsidRDefault="006B1CD2" w:rsidP="004A5D37">
            <w:pPr>
              <w:pStyle w:val="ConsPlusNormal"/>
              <w:rPr>
                <w:rFonts w:ascii="Liberation Serif" w:hAnsi="Liberation Serif" w:cs="Liberation Serif"/>
                <w:b/>
                <w:szCs w:val="22"/>
              </w:rPr>
            </w:pPr>
            <w:r w:rsidRPr="006F40E4">
              <w:rPr>
                <w:rFonts w:ascii="Liberation Serif" w:hAnsi="Liberation Serif" w:cs="Liberation Serif"/>
                <w:b/>
                <w:szCs w:val="22"/>
              </w:rPr>
              <w:t xml:space="preserve">п. 6 ст. 45 </w:t>
            </w:r>
          </w:p>
          <w:p w:rsidR="006B1CD2" w:rsidRPr="006F40E4" w:rsidRDefault="006B1CD2" w:rsidP="004A5D37">
            <w:pPr>
              <w:pStyle w:val="ConsPlusNormal"/>
              <w:rPr>
                <w:rFonts w:ascii="Liberation Serif" w:hAnsi="Liberation Serif" w:cs="Liberation Serif"/>
                <w:b/>
                <w:szCs w:val="22"/>
              </w:rPr>
            </w:pPr>
            <w:r w:rsidRPr="006F40E4">
              <w:rPr>
                <w:rFonts w:ascii="Liberation Serif" w:hAnsi="Liberation Serif" w:cs="Liberation Serif"/>
                <w:szCs w:val="22"/>
              </w:rPr>
              <w:t>Федерального закона от 25 июня 2002 года № 73-ФЗ «Об объектах культурного наследия (памятниках истории и культуры) народов Российской Федерации»</w:t>
            </w:r>
          </w:p>
        </w:tc>
        <w:tc>
          <w:tcPr>
            <w:tcW w:w="3402" w:type="dxa"/>
          </w:tcPr>
          <w:p w:rsidR="006B1CD2" w:rsidRPr="006F40E4" w:rsidRDefault="006B1CD2" w:rsidP="004A5D3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eastAsiaTheme="minorHAnsi" w:hAnsi="Liberation Serif" w:cs="Liberation Serif"/>
                <w:bCs/>
              </w:rPr>
            </w:pPr>
            <w:r w:rsidRPr="006F40E4">
              <w:rPr>
                <w:rFonts w:ascii="Liberation Serif" w:eastAsiaTheme="minorHAnsi" w:hAnsi="Liberation Serif" w:cs="Liberation Serif"/>
                <w:b/>
                <w:bCs/>
              </w:rPr>
              <w:t>ст. 7.13. КоАП РФ</w:t>
            </w:r>
            <w:r w:rsidRPr="006F40E4">
              <w:rPr>
                <w:rFonts w:ascii="Liberation Serif" w:eastAsiaTheme="minorHAnsi" w:hAnsi="Liberation Serif" w:cs="Liberation Serif"/>
                <w:bCs/>
              </w:rPr>
              <w:t xml:space="preserve"> – нарушение требований законодательства об охране объектов культурного наследия (памятников истории и культуры) народов Российской Федерации;</w:t>
            </w:r>
          </w:p>
          <w:p w:rsidR="006B1CD2" w:rsidRPr="006F40E4" w:rsidRDefault="006B1CD2" w:rsidP="004A5D3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eastAsiaTheme="minorHAnsi" w:hAnsi="Liberation Serif" w:cs="Liberation Serif"/>
                <w:b/>
                <w:bCs/>
              </w:rPr>
            </w:pPr>
            <w:r w:rsidRPr="006F40E4">
              <w:rPr>
                <w:rFonts w:ascii="Liberation Serif" w:eastAsiaTheme="minorHAnsi" w:hAnsi="Liberation Serif" w:cs="Liberation Serif"/>
                <w:b/>
                <w:bCs/>
              </w:rPr>
              <w:t>ст. 243 УК РФ</w:t>
            </w:r>
            <w:r w:rsidRPr="006F40E4">
              <w:rPr>
                <w:rFonts w:ascii="Liberation Serif" w:eastAsiaTheme="minorHAnsi" w:hAnsi="Liberation Serif" w:cs="Liberation Serif"/>
                <w:bCs/>
              </w:rPr>
              <w:t xml:space="preserve"> </w:t>
            </w:r>
            <w:r w:rsidRPr="006F40E4">
              <w:rPr>
                <w:rFonts w:ascii="Liberation Serif" w:eastAsiaTheme="minorHAnsi" w:hAnsi="Liberation Serif" w:cs="Liberation Serif"/>
                <w:bCs/>
              </w:rPr>
              <w:br/>
              <w:t>– уничтожение или повреждение объектов культурного наследия (памятников истории</w:t>
            </w:r>
            <w:r w:rsidRPr="006F40E4">
              <w:rPr>
                <w:rFonts w:ascii="Liberation Serif" w:eastAsiaTheme="minorHAnsi" w:hAnsi="Liberation Serif" w:cs="Liberation Serif"/>
                <w:bCs/>
              </w:rPr>
              <w:br/>
              <w:t xml:space="preserve">и культуры) народов Российской Федерации, включенных в единый государственный реестр объектов культурного наследия (памятников истории и культуры) народов Российской Федерации, выявленных объектов культурного наследия, природных комплексов, объектов, взятых под охрану </w:t>
            </w:r>
            <w:r w:rsidRPr="006F40E4">
              <w:rPr>
                <w:rFonts w:ascii="Liberation Serif" w:eastAsiaTheme="minorHAnsi" w:hAnsi="Liberation Serif" w:cs="Liberation Serif"/>
                <w:bCs/>
              </w:rPr>
              <w:lastRenderedPageBreak/>
              <w:t>государства, или культурных ценностей</w:t>
            </w:r>
          </w:p>
        </w:tc>
        <w:tc>
          <w:tcPr>
            <w:tcW w:w="1701" w:type="dxa"/>
          </w:tcPr>
          <w:p w:rsidR="006B1CD2" w:rsidRDefault="00BB366A" w:rsidP="004A5D37">
            <w:pPr>
              <w:pStyle w:val="ConsPlusNormal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1559" w:type="dxa"/>
          </w:tcPr>
          <w:p w:rsidR="006B1CD2" w:rsidRPr="00233066" w:rsidRDefault="006B1CD2" w:rsidP="004A5D3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1445" w:type="dxa"/>
          </w:tcPr>
          <w:p w:rsidR="006B1CD2" w:rsidRPr="00233066" w:rsidRDefault="006B1CD2" w:rsidP="004A5D3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3066">
              <w:rPr>
                <w:rFonts w:ascii="Liberation Serif" w:hAnsi="Liberation Serif" w:cs="Liberation Serif"/>
                <w:sz w:val="24"/>
                <w:szCs w:val="24"/>
              </w:rPr>
              <w:t>высокая</w:t>
            </w:r>
          </w:p>
        </w:tc>
        <w:tc>
          <w:tcPr>
            <w:tcW w:w="1532" w:type="dxa"/>
          </w:tcPr>
          <w:p w:rsidR="006B1CD2" w:rsidRPr="00233066" w:rsidRDefault="006B1CD2" w:rsidP="004A5D3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3066">
              <w:rPr>
                <w:rFonts w:ascii="Liberation Serif" w:hAnsi="Liberation Serif" w:cs="Liberation Serif"/>
                <w:sz w:val="24"/>
                <w:szCs w:val="24"/>
              </w:rPr>
              <w:t>тяжкая</w:t>
            </w:r>
          </w:p>
        </w:tc>
      </w:tr>
      <w:tr w:rsidR="006B1CD2" w:rsidRPr="00233066" w:rsidTr="001822B3">
        <w:trPr>
          <w:trHeight w:val="985"/>
        </w:trPr>
        <w:tc>
          <w:tcPr>
            <w:tcW w:w="14879" w:type="dxa"/>
            <w:gridSpan w:val="8"/>
          </w:tcPr>
          <w:p w:rsidR="00D26081" w:rsidRPr="00D26081" w:rsidRDefault="006B1CD2" w:rsidP="00D26081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  <w:r w:rsidRPr="006F40E4">
              <w:rPr>
                <w:rFonts w:ascii="Liberation Serif" w:hAnsi="Liberation Serif" w:cs="Liberation Serif"/>
                <w:szCs w:val="22"/>
                <w:lang w:val="en-US"/>
              </w:rPr>
              <w:t>III</w:t>
            </w:r>
            <w:r w:rsidRPr="006F40E4">
              <w:rPr>
                <w:rFonts w:ascii="Liberation Serif" w:hAnsi="Liberation Serif" w:cs="Liberation Serif"/>
                <w:szCs w:val="22"/>
              </w:rPr>
              <w:t xml:space="preserve">. Не принятие мер по обеспечению сохранности  по обеспечению сохранности объекта культурного наследия, включенного в реестр, выявленного объекта культурного наследия, объекта, обладающего признаками объекта культурного наследия, принимаемые при проведении изыскательских, проектных, земляных, строительных, мелиоративных, хозяйственных работ, указанных в статье 30 Федерального закона от 25 июня 2002 года № 73-ФЗ «Об объектах культурного наследия (памятниках истории и культуры) народов Российской Федерации» работ по </w:t>
            </w:r>
            <w:r w:rsidR="00D26081">
              <w:rPr>
                <w:rFonts w:ascii="Liberation Serif" w:hAnsi="Liberation Serif" w:cs="Liberation Serif"/>
                <w:szCs w:val="22"/>
              </w:rPr>
              <w:t>использованию лесов и иных работ</w:t>
            </w:r>
          </w:p>
        </w:tc>
      </w:tr>
      <w:tr w:rsidR="006B1CD2" w:rsidRPr="00233066" w:rsidTr="004A5D37">
        <w:trPr>
          <w:trHeight w:val="3734"/>
        </w:trPr>
        <w:tc>
          <w:tcPr>
            <w:tcW w:w="567" w:type="dxa"/>
          </w:tcPr>
          <w:p w:rsidR="006B1CD2" w:rsidRPr="006F40E4" w:rsidRDefault="006B1CD2" w:rsidP="004A5D37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  <w:r w:rsidRPr="006F40E4">
              <w:rPr>
                <w:rFonts w:ascii="Liberation Serif" w:hAnsi="Liberation Serif" w:cs="Liberation Serif"/>
                <w:szCs w:val="22"/>
              </w:rPr>
              <w:t>1.</w:t>
            </w:r>
          </w:p>
        </w:tc>
        <w:tc>
          <w:tcPr>
            <w:tcW w:w="2385" w:type="dxa"/>
          </w:tcPr>
          <w:p w:rsidR="006B1CD2" w:rsidRPr="006F40E4" w:rsidRDefault="006B1CD2" w:rsidP="004A5D37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  <w:r w:rsidRPr="006F40E4">
              <w:rPr>
                <w:rFonts w:ascii="Liberation Serif" w:hAnsi="Liberation Serif" w:cs="Liberation Serif"/>
                <w:szCs w:val="22"/>
              </w:rPr>
              <w:t>проведение строительных</w:t>
            </w:r>
            <w:r w:rsidRPr="006F40E4">
              <w:rPr>
                <w:rFonts w:ascii="Liberation Serif" w:hAnsi="Liberation Serif" w:cs="Liberation Serif"/>
                <w:szCs w:val="22"/>
              </w:rPr>
              <w:br/>
              <w:t>и иных работ вблизи объекта культурного наследия</w:t>
            </w:r>
            <w:r w:rsidRPr="006F40E4">
              <w:rPr>
                <w:rFonts w:ascii="Liberation Serif" w:hAnsi="Liberation Serif" w:cs="Liberation Serif"/>
                <w:szCs w:val="22"/>
              </w:rPr>
              <w:br/>
              <w:t>в отсутствие</w:t>
            </w:r>
            <w:r w:rsidRPr="006F40E4">
              <w:rPr>
                <w:rFonts w:ascii="Liberation Serif" w:hAnsi="Liberation Serif" w:cs="Liberation Serif"/>
                <w:szCs w:val="22"/>
              </w:rPr>
              <w:br/>
              <w:t>в проектной документации разделов, предусматривающих мероприятия</w:t>
            </w:r>
            <w:r w:rsidRPr="006F40E4">
              <w:rPr>
                <w:rFonts w:ascii="Liberation Serif" w:hAnsi="Liberation Serif" w:cs="Liberation Serif"/>
                <w:szCs w:val="22"/>
              </w:rPr>
              <w:br/>
              <w:t>по обеспечению сохранности объектов культурного наследия, согласованных органами охраны объектов культурного наследия</w:t>
            </w:r>
          </w:p>
        </w:tc>
        <w:tc>
          <w:tcPr>
            <w:tcW w:w="2288" w:type="dxa"/>
          </w:tcPr>
          <w:p w:rsidR="006B1CD2" w:rsidRPr="006F40E4" w:rsidRDefault="006B1CD2" w:rsidP="004A5D37">
            <w:pPr>
              <w:pStyle w:val="ConsPlusNormal"/>
              <w:rPr>
                <w:rFonts w:ascii="Liberation Serif" w:hAnsi="Liberation Serif" w:cs="Liberation Serif"/>
                <w:b/>
                <w:szCs w:val="22"/>
              </w:rPr>
            </w:pPr>
            <w:r w:rsidRPr="006F40E4">
              <w:rPr>
                <w:rFonts w:ascii="Liberation Serif" w:hAnsi="Liberation Serif" w:cs="Liberation Serif"/>
                <w:b/>
                <w:szCs w:val="22"/>
              </w:rPr>
              <w:t xml:space="preserve">п. 3 ст. 36 </w:t>
            </w:r>
          </w:p>
          <w:p w:rsidR="006B1CD2" w:rsidRPr="006F40E4" w:rsidRDefault="006B1CD2" w:rsidP="004A5D37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  <w:r w:rsidRPr="006F40E4">
              <w:rPr>
                <w:rFonts w:ascii="Liberation Serif" w:hAnsi="Liberation Serif" w:cs="Liberation Serif"/>
                <w:szCs w:val="22"/>
              </w:rPr>
              <w:t>Федерального закона от 25 июня 2002 года № 73-ФЗ «Об объектах культурного наследия (памятниках истории</w:t>
            </w:r>
            <w:r w:rsidRPr="006F40E4">
              <w:rPr>
                <w:rFonts w:ascii="Liberation Serif" w:hAnsi="Liberation Serif" w:cs="Liberation Serif"/>
                <w:szCs w:val="22"/>
              </w:rPr>
              <w:br/>
              <w:t>и культуры) народов Российской Федерации»</w:t>
            </w:r>
          </w:p>
        </w:tc>
        <w:tc>
          <w:tcPr>
            <w:tcW w:w="3402" w:type="dxa"/>
          </w:tcPr>
          <w:p w:rsidR="006B1CD2" w:rsidRPr="006F40E4" w:rsidRDefault="006B1CD2" w:rsidP="004A5D3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eastAsiaTheme="minorHAnsi" w:hAnsi="Liberation Serif" w:cs="Liberation Serif"/>
                <w:bCs/>
              </w:rPr>
            </w:pPr>
            <w:r w:rsidRPr="006F40E4">
              <w:rPr>
                <w:rFonts w:ascii="Liberation Serif" w:eastAsiaTheme="minorHAnsi" w:hAnsi="Liberation Serif" w:cs="Liberation Serif"/>
                <w:b/>
                <w:bCs/>
              </w:rPr>
              <w:t>ст. 7.13. КоАП РФ</w:t>
            </w:r>
            <w:r w:rsidRPr="006F40E4">
              <w:rPr>
                <w:rFonts w:ascii="Liberation Serif" w:eastAsiaTheme="minorHAnsi" w:hAnsi="Liberation Serif" w:cs="Liberation Serif"/>
                <w:bCs/>
              </w:rPr>
              <w:t xml:space="preserve"> </w:t>
            </w:r>
            <w:r w:rsidRPr="006F40E4">
              <w:rPr>
                <w:rFonts w:ascii="Liberation Serif" w:eastAsiaTheme="minorHAnsi" w:hAnsi="Liberation Serif" w:cs="Liberation Serif"/>
                <w:bCs/>
              </w:rPr>
              <w:br/>
              <w:t>– нарушение требований законодательства об охране объектов культурного наследия (памятников истории и культуры) народов Российской Федерации;</w:t>
            </w:r>
          </w:p>
          <w:p w:rsidR="006B1CD2" w:rsidRPr="006F40E4" w:rsidRDefault="006B1CD2" w:rsidP="004A5D3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eastAsiaTheme="minorHAnsi" w:hAnsi="Liberation Serif" w:cs="Liberation Serif"/>
                <w:bCs/>
              </w:rPr>
            </w:pPr>
            <w:r w:rsidRPr="006F40E4">
              <w:rPr>
                <w:rFonts w:ascii="Liberation Serif" w:eastAsiaTheme="minorHAnsi" w:hAnsi="Liberation Serif" w:cs="Liberation Serif"/>
                <w:b/>
                <w:bCs/>
              </w:rPr>
              <w:t>ст. 7.14.1 КоАП РФ</w:t>
            </w:r>
            <w:r w:rsidRPr="006F40E4">
              <w:rPr>
                <w:rFonts w:ascii="Liberation Serif" w:eastAsiaTheme="minorHAnsi" w:hAnsi="Liberation Serif" w:cs="Liberation Serif"/>
                <w:bCs/>
              </w:rPr>
              <w:t xml:space="preserve"> </w:t>
            </w:r>
            <w:r w:rsidRPr="006F40E4">
              <w:rPr>
                <w:rFonts w:ascii="Liberation Serif" w:eastAsiaTheme="minorHAnsi" w:hAnsi="Liberation Serif" w:cs="Liberation Serif"/>
                <w:bCs/>
              </w:rPr>
              <w:br/>
              <w:t>– уничтожение или повреждение объектов культурного наследия (памятников истории</w:t>
            </w:r>
            <w:r w:rsidRPr="006F40E4">
              <w:rPr>
                <w:rFonts w:ascii="Liberation Serif" w:eastAsiaTheme="minorHAnsi" w:hAnsi="Liberation Serif" w:cs="Liberation Serif"/>
                <w:bCs/>
              </w:rPr>
              <w:br/>
              <w:t>и культуры) народов Российской Федерации, объектов, составляющих предмет охраны исторического поселения</w:t>
            </w:r>
          </w:p>
          <w:p w:rsidR="006B1CD2" w:rsidRPr="006F40E4" w:rsidRDefault="006B1CD2" w:rsidP="004A5D3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</w:rPr>
            </w:pPr>
            <w:r w:rsidRPr="006F40E4">
              <w:rPr>
                <w:rFonts w:ascii="Liberation Serif" w:eastAsiaTheme="minorHAnsi" w:hAnsi="Liberation Serif" w:cs="Liberation Serif"/>
                <w:b/>
                <w:bCs/>
              </w:rPr>
              <w:t>ст. 243 УК РФ</w:t>
            </w:r>
            <w:r w:rsidRPr="006F40E4">
              <w:rPr>
                <w:rFonts w:ascii="Liberation Serif" w:eastAsiaTheme="minorHAnsi" w:hAnsi="Liberation Serif" w:cs="Liberation Serif"/>
                <w:bCs/>
              </w:rPr>
              <w:t xml:space="preserve"> </w:t>
            </w:r>
            <w:r w:rsidRPr="006F40E4">
              <w:rPr>
                <w:rFonts w:ascii="Liberation Serif" w:eastAsiaTheme="minorHAnsi" w:hAnsi="Liberation Serif" w:cs="Liberation Serif"/>
                <w:bCs/>
              </w:rPr>
              <w:br/>
              <w:t>–    уничтожение или повреждение объектов культурного наследия (памятников истории</w:t>
            </w:r>
            <w:r w:rsidRPr="006F40E4">
              <w:rPr>
                <w:rFonts w:ascii="Liberation Serif" w:eastAsiaTheme="minorHAnsi" w:hAnsi="Liberation Serif" w:cs="Liberation Serif"/>
                <w:bCs/>
              </w:rPr>
              <w:br/>
              <w:t>и культуры) народов Российской Федерации, включенных в единый государственный реестр объектов культурного наследия (памятников истории и культуры) народов Российской Федерации, выявленных объектов культурного наследия, природных комплексов, объектов, взятых под охрану государства, или культурных ценностей</w:t>
            </w:r>
          </w:p>
        </w:tc>
        <w:tc>
          <w:tcPr>
            <w:tcW w:w="1701" w:type="dxa"/>
          </w:tcPr>
          <w:p w:rsidR="006B1CD2" w:rsidRPr="00233066" w:rsidRDefault="00BB366A" w:rsidP="004A5D37">
            <w:pPr>
              <w:pStyle w:val="ConsPlusNormal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6B1CD2" w:rsidRPr="00233066" w:rsidRDefault="006B1CD2" w:rsidP="004A5D3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3066">
              <w:rPr>
                <w:rFonts w:ascii="Liberation Serif" w:hAnsi="Liberation Serif" w:cs="Liberation Serif"/>
                <w:sz w:val="24"/>
                <w:szCs w:val="24"/>
              </w:rPr>
              <w:t>1 квартал 2017 года</w:t>
            </w:r>
          </w:p>
        </w:tc>
        <w:tc>
          <w:tcPr>
            <w:tcW w:w="1445" w:type="dxa"/>
          </w:tcPr>
          <w:p w:rsidR="006B1CD2" w:rsidRPr="00233066" w:rsidRDefault="006B1CD2" w:rsidP="004A5D3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3066">
              <w:rPr>
                <w:rFonts w:ascii="Liberation Serif" w:hAnsi="Liberation Serif" w:cs="Liberation Serif"/>
                <w:sz w:val="24"/>
                <w:szCs w:val="24"/>
              </w:rPr>
              <w:t>высокая</w:t>
            </w:r>
          </w:p>
        </w:tc>
        <w:tc>
          <w:tcPr>
            <w:tcW w:w="1532" w:type="dxa"/>
          </w:tcPr>
          <w:p w:rsidR="006B1CD2" w:rsidRPr="00233066" w:rsidRDefault="006B1CD2" w:rsidP="004A5D3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3066">
              <w:rPr>
                <w:rFonts w:ascii="Liberation Serif" w:hAnsi="Liberation Serif" w:cs="Liberation Serif"/>
                <w:sz w:val="24"/>
                <w:szCs w:val="24"/>
              </w:rPr>
              <w:t>тяжкая</w:t>
            </w:r>
          </w:p>
        </w:tc>
      </w:tr>
      <w:tr w:rsidR="006B1CD2" w:rsidRPr="00233066" w:rsidTr="004A5D37">
        <w:trPr>
          <w:trHeight w:val="404"/>
        </w:trPr>
        <w:tc>
          <w:tcPr>
            <w:tcW w:w="14879" w:type="dxa"/>
            <w:gridSpan w:val="8"/>
          </w:tcPr>
          <w:p w:rsidR="006B1CD2" w:rsidRPr="006F40E4" w:rsidRDefault="006B1CD2" w:rsidP="004A5D37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  <w:r w:rsidRPr="006F40E4">
              <w:rPr>
                <w:rFonts w:ascii="Liberation Serif" w:hAnsi="Liberation Serif" w:cs="Liberation Serif"/>
                <w:szCs w:val="22"/>
                <w:lang w:val="en-US"/>
              </w:rPr>
              <w:lastRenderedPageBreak/>
              <w:t>IV</w:t>
            </w:r>
            <w:r w:rsidRPr="006F40E4">
              <w:rPr>
                <w:rFonts w:ascii="Liberation Serif" w:hAnsi="Liberation Serif" w:cs="Liberation Serif"/>
                <w:szCs w:val="22"/>
              </w:rPr>
              <w:t>. Нарушения в области порядка осуществления государственного контроля (надзора)</w:t>
            </w:r>
          </w:p>
        </w:tc>
      </w:tr>
      <w:tr w:rsidR="006B1CD2" w:rsidRPr="00233066" w:rsidTr="004A5D37">
        <w:trPr>
          <w:trHeight w:val="1197"/>
        </w:trPr>
        <w:tc>
          <w:tcPr>
            <w:tcW w:w="567" w:type="dxa"/>
          </w:tcPr>
          <w:p w:rsidR="006B1CD2" w:rsidRPr="006F40E4" w:rsidRDefault="006B1CD2" w:rsidP="004A5D37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  <w:r w:rsidRPr="006F40E4">
              <w:rPr>
                <w:rFonts w:ascii="Liberation Serif" w:hAnsi="Liberation Serif" w:cs="Liberation Serif"/>
                <w:szCs w:val="22"/>
              </w:rPr>
              <w:t>1.</w:t>
            </w:r>
          </w:p>
        </w:tc>
        <w:tc>
          <w:tcPr>
            <w:tcW w:w="2385" w:type="dxa"/>
          </w:tcPr>
          <w:p w:rsidR="006B1CD2" w:rsidRPr="006F40E4" w:rsidRDefault="006B1CD2" w:rsidP="004A5D37">
            <w:pPr>
              <w:autoSpaceDE w:val="0"/>
              <w:autoSpaceDN w:val="0"/>
              <w:adjustRightInd w:val="0"/>
              <w:spacing w:after="0" w:line="240" w:lineRule="auto"/>
              <w:ind w:firstLine="29"/>
              <w:rPr>
                <w:rFonts w:ascii="Liberation Serif" w:eastAsiaTheme="minorHAnsi" w:hAnsi="Liberation Serif" w:cs="Liberation Serif"/>
              </w:rPr>
            </w:pPr>
            <w:r w:rsidRPr="006F40E4">
              <w:rPr>
                <w:rFonts w:ascii="Liberation Serif" w:eastAsiaTheme="minorHAnsi" w:hAnsi="Liberation Serif" w:cs="Liberation Serif"/>
              </w:rPr>
              <w:t>невыполнение</w:t>
            </w:r>
            <w:r w:rsidRPr="006F40E4">
              <w:rPr>
                <w:rFonts w:ascii="Liberation Serif" w:eastAsiaTheme="minorHAnsi" w:hAnsi="Liberation Serif" w:cs="Liberation Serif"/>
              </w:rPr>
              <w:br/>
              <w:t>в установленный срок законного предписания органа, осуществляющего государственный надзор</w:t>
            </w:r>
            <w:r w:rsidRPr="006F40E4">
              <w:rPr>
                <w:rFonts w:ascii="Liberation Serif" w:eastAsiaTheme="minorHAnsi" w:hAnsi="Liberation Serif" w:cs="Liberation Serif"/>
              </w:rPr>
              <w:br/>
              <w:t>за состоянием, содержанием, сохранением, использованием, популяризацией</w:t>
            </w:r>
            <w:r w:rsidRPr="006F40E4">
              <w:rPr>
                <w:rFonts w:ascii="Liberation Serif" w:eastAsiaTheme="minorHAnsi" w:hAnsi="Liberation Serif" w:cs="Liberation Serif"/>
              </w:rPr>
              <w:br/>
              <w:t>и государственной охраной объектов культурного наследия</w:t>
            </w:r>
          </w:p>
          <w:p w:rsidR="006B1CD2" w:rsidRPr="006F40E4" w:rsidRDefault="006B1CD2" w:rsidP="004A5D37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</w:p>
        </w:tc>
        <w:tc>
          <w:tcPr>
            <w:tcW w:w="2288" w:type="dxa"/>
          </w:tcPr>
          <w:p w:rsidR="006B1CD2" w:rsidRPr="006F40E4" w:rsidRDefault="006B1CD2" w:rsidP="004A5D37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  <w:r w:rsidRPr="006F40E4">
              <w:rPr>
                <w:rFonts w:ascii="Liberation Serif" w:hAnsi="Liberation Serif" w:cs="Liberation Serif"/>
                <w:b/>
                <w:szCs w:val="22"/>
              </w:rPr>
              <w:t>п. 2 ст. 25</w:t>
            </w:r>
            <w:r w:rsidRPr="006F40E4">
              <w:rPr>
                <w:rFonts w:ascii="Liberation Serif" w:hAnsi="Liberation Serif" w:cs="Liberation Serif"/>
                <w:szCs w:val="22"/>
              </w:rPr>
              <w:t xml:space="preserve"> Федерального закона от 26 декабря 2008 года № 294-</w:t>
            </w:r>
            <w:proofErr w:type="gramStart"/>
            <w:r w:rsidRPr="006F40E4">
              <w:rPr>
                <w:rFonts w:ascii="Liberation Serif" w:hAnsi="Liberation Serif" w:cs="Liberation Serif"/>
                <w:szCs w:val="22"/>
              </w:rPr>
              <w:t>ФЗ</w:t>
            </w:r>
            <w:r w:rsidRPr="006F40E4">
              <w:rPr>
                <w:rFonts w:ascii="Liberation Serif" w:hAnsi="Liberation Serif" w:cs="Liberation Serif"/>
                <w:szCs w:val="22"/>
              </w:rPr>
              <w:br/>
              <w:t>«</w:t>
            </w:r>
            <w:proofErr w:type="gramEnd"/>
            <w:r w:rsidRPr="006F40E4">
              <w:rPr>
                <w:rFonts w:ascii="Liberation Serif" w:hAnsi="Liberation Serif" w:cs="Liberation Serif"/>
                <w:szCs w:val="22"/>
              </w:rPr>
              <w:t>О защите прав юридических лиц</w:t>
            </w:r>
            <w:r w:rsidRPr="006F40E4">
              <w:rPr>
                <w:rFonts w:ascii="Liberation Serif" w:hAnsi="Liberation Serif" w:cs="Liberation Serif"/>
                <w:szCs w:val="22"/>
              </w:rPr>
              <w:br/>
              <w:t>и индивидуальных предпринимателей при осуществлении государственного контроля (надзора) и муниципального контроля»</w:t>
            </w:r>
          </w:p>
        </w:tc>
        <w:tc>
          <w:tcPr>
            <w:tcW w:w="3402" w:type="dxa"/>
          </w:tcPr>
          <w:p w:rsidR="006B1CD2" w:rsidRPr="006F40E4" w:rsidRDefault="006B1CD2" w:rsidP="004A5D3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eastAsiaTheme="minorHAnsi" w:hAnsi="Liberation Serif" w:cs="Liberation Serif"/>
                <w:bCs/>
              </w:rPr>
            </w:pPr>
            <w:r w:rsidRPr="006F40E4">
              <w:rPr>
                <w:rFonts w:ascii="Liberation Serif" w:eastAsiaTheme="minorHAnsi" w:hAnsi="Liberation Serif" w:cs="Liberation Serif"/>
                <w:b/>
                <w:bCs/>
              </w:rPr>
              <w:t>часть 18 статьи 19.5</w:t>
            </w:r>
            <w:r w:rsidR="00D26081">
              <w:rPr>
                <w:rFonts w:ascii="Liberation Serif" w:eastAsiaTheme="minorHAnsi" w:hAnsi="Liberation Serif" w:cs="Liberation Serif"/>
                <w:b/>
                <w:bCs/>
              </w:rPr>
              <w:t xml:space="preserve"> </w:t>
            </w:r>
            <w:r w:rsidRPr="006F40E4">
              <w:rPr>
                <w:rFonts w:ascii="Liberation Serif" w:eastAsiaTheme="minorHAnsi" w:hAnsi="Liberation Serif" w:cs="Liberation Serif"/>
                <w:b/>
                <w:bCs/>
              </w:rPr>
              <w:t>КоАП РФ</w:t>
            </w:r>
            <w:r w:rsidRPr="006F40E4">
              <w:rPr>
                <w:rFonts w:ascii="Liberation Serif" w:eastAsiaTheme="minorHAnsi" w:hAnsi="Liberation Serif" w:cs="Liberation Serif"/>
                <w:bCs/>
              </w:rPr>
              <w:t xml:space="preserve"> – невыполнение</w:t>
            </w:r>
            <w:r w:rsidRPr="006F40E4">
              <w:rPr>
                <w:rFonts w:ascii="Liberation Serif" w:eastAsiaTheme="minorHAnsi" w:hAnsi="Liberation Serif" w:cs="Liberation Serif"/>
                <w:bCs/>
              </w:rPr>
              <w:br/>
              <w:t>в установленный срок законного предписания органа, осуществляющего государственный надзор</w:t>
            </w:r>
            <w:r w:rsidRPr="006F40E4">
              <w:rPr>
                <w:rFonts w:ascii="Liberation Serif" w:eastAsiaTheme="minorHAnsi" w:hAnsi="Liberation Serif" w:cs="Liberation Serif"/>
                <w:bCs/>
              </w:rPr>
              <w:br/>
              <w:t>за состоянием, содержанием, сохранением, использованием, популяризацией</w:t>
            </w:r>
            <w:r w:rsidRPr="006F40E4">
              <w:rPr>
                <w:rFonts w:ascii="Liberation Serif" w:eastAsiaTheme="minorHAnsi" w:hAnsi="Liberation Serif" w:cs="Liberation Serif"/>
                <w:bCs/>
              </w:rPr>
              <w:br/>
              <w:t>и государственной охраной объектов культурного наследия;</w:t>
            </w:r>
          </w:p>
          <w:p w:rsidR="006B1CD2" w:rsidRPr="006F40E4" w:rsidRDefault="006B1CD2" w:rsidP="00D26081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  <w:r w:rsidRPr="006F40E4">
              <w:rPr>
                <w:rFonts w:ascii="Liberation Serif" w:eastAsiaTheme="minorHAnsi" w:hAnsi="Liberation Serif" w:cs="Liberation Serif"/>
                <w:b/>
                <w:bCs/>
              </w:rPr>
              <w:t>часть 19 статьи 19.5</w:t>
            </w:r>
            <w:r w:rsidR="00D26081">
              <w:rPr>
                <w:rFonts w:ascii="Liberation Serif" w:eastAsiaTheme="minorHAnsi" w:hAnsi="Liberation Serif" w:cs="Liberation Serif"/>
                <w:b/>
                <w:bCs/>
              </w:rPr>
              <w:t xml:space="preserve"> </w:t>
            </w:r>
            <w:r w:rsidRPr="006F40E4">
              <w:rPr>
                <w:rFonts w:ascii="Liberation Serif" w:eastAsiaTheme="minorHAnsi" w:hAnsi="Liberation Serif" w:cs="Liberation Serif"/>
                <w:b/>
                <w:bCs/>
              </w:rPr>
              <w:t xml:space="preserve">КоАП РФ </w:t>
            </w:r>
            <w:r w:rsidRPr="006F40E4">
              <w:rPr>
                <w:rFonts w:ascii="Liberation Serif" w:eastAsiaTheme="minorHAnsi" w:hAnsi="Liberation Serif" w:cs="Liberation Serif"/>
                <w:bCs/>
              </w:rPr>
              <w:t>–</w:t>
            </w:r>
            <w:r w:rsidRPr="006F40E4">
              <w:rPr>
                <w:rFonts w:ascii="Liberation Serif" w:eastAsiaTheme="minorHAnsi" w:hAnsi="Liberation Serif" w:cs="Liberation Serif"/>
                <w:b/>
                <w:bCs/>
              </w:rPr>
              <w:t xml:space="preserve"> </w:t>
            </w:r>
            <w:r w:rsidRPr="006F40E4">
              <w:rPr>
                <w:rFonts w:ascii="Liberation Serif" w:eastAsiaTheme="minorHAnsi" w:hAnsi="Liberation Serif" w:cs="Liberation Serif"/>
                <w:bCs/>
              </w:rPr>
              <w:t xml:space="preserve">повторное совершение административного правонарушения, предусмотренного </w:t>
            </w:r>
            <w:hyperlink r:id="rId9" w:history="1">
              <w:r w:rsidRPr="006F40E4">
                <w:rPr>
                  <w:rFonts w:ascii="Liberation Serif" w:eastAsiaTheme="minorHAnsi" w:hAnsi="Liberation Serif" w:cs="Liberation Serif"/>
                  <w:bCs/>
                </w:rPr>
                <w:t>частью 18</w:t>
              </w:r>
            </w:hyperlink>
            <w:r w:rsidRPr="006F40E4">
              <w:rPr>
                <w:rFonts w:ascii="Liberation Serif" w:eastAsiaTheme="minorHAnsi" w:hAnsi="Liberation Serif" w:cs="Liberation Serif"/>
                <w:bCs/>
              </w:rPr>
              <w:t xml:space="preserve"> данной статьи</w:t>
            </w:r>
          </w:p>
        </w:tc>
        <w:tc>
          <w:tcPr>
            <w:tcW w:w="1701" w:type="dxa"/>
          </w:tcPr>
          <w:p w:rsidR="006B1CD2" w:rsidRPr="00233066" w:rsidRDefault="00BB366A" w:rsidP="004A5D37">
            <w:pPr>
              <w:pStyle w:val="ConsPlusNormal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5</w:t>
            </w:r>
          </w:p>
          <w:p w:rsidR="006B1CD2" w:rsidRPr="00233066" w:rsidRDefault="006B1CD2" w:rsidP="004A5D3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59" w:type="dxa"/>
          </w:tcPr>
          <w:p w:rsidR="006B1CD2" w:rsidRPr="00233066" w:rsidRDefault="006B1CD2" w:rsidP="004A5D3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3066">
              <w:rPr>
                <w:rFonts w:ascii="Liberation Serif" w:hAnsi="Liberation Serif" w:cs="Liberation Serif"/>
                <w:sz w:val="24"/>
                <w:szCs w:val="24"/>
              </w:rPr>
              <w:t>2 квартал 2017 года</w:t>
            </w:r>
          </w:p>
        </w:tc>
        <w:tc>
          <w:tcPr>
            <w:tcW w:w="1445" w:type="dxa"/>
          </w:tcPr>
          <w:p w:rsidR="006B1CD2" w:rsidRPr="00233066" w:rsidRDefault="006B1CD2" w:rsidP="004A5D3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3066">
              <w:rPr>
                <w:rFonts w:ascii="Liberation Serif" w:hAnsi="Liberation Serif" w:cs="Liberation Serif"/>
                <w:sz w:val="24"/>
                <w:szCs w:val="24"/>
              </w:rPr>
              <w:t>высокая</w:t>
            </w:r>
          </w:p>
        </w:tc>
        <w:tc>
          <w:tcPr>
            <w:tcW w:w="1532" w:type="dxa"/>
          </w:tcPr>
          <w:p w:rsidR="006B1CD2" w:rsidRPr="00233066" w:rsidRDefault="006B1CD2" w:rsidP="004A5D3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3066">
              <w:rPr>
                <w:rFonts w:ascii="Liberation Serif" w:hAnsi="Liberation Serif" w:cs="Liberation Serif"/>
                <w:sz w:val="24"/>
                <w:szCs w:val="24"/>
              </w:rPr>
              <w:t>тяжкая</w:t>
            </w:r>
          </w:p>
        </w:tc>
      </w:tr>
    </w:tbl>
    <w:p w:rsidR="006B1CD2" w:rsidRPr="006F40E4" w:rsidRDefault="006B1CD2" w:rsidP="006B1CD2">
      <w:pPr>
        <w:pStyle w:val="ConsPlusNormal"/>
        <w:ind w:right="-388"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6F40E4">
        <w:rPr>
          <w:rFonts w:ascii="Liberation Serif" w:hAnsi="Liberation Serif" w:cs="Liberation Serif"/>
          <w:sz w:val="28"/>
          <w:szCs w:val="28"/>
        </w:rPr>
        <w:t>Иные нарушения, выявленные в ходе мероприятий по контролю (надзору):</w:t>
      </w:r>
    </w:p>
    <w:p w:rsidR="006B1CD2" w:rsidRDefault="0008298D" w:rsidP="0008298D">
      <w:pPr>
        <w:pStyle w:val="af0"/>
        <w:numPr>
          <w:ilvl w:val="1"/>
          <w:numId w:val="4"/>
        </w:numPr>
        <w:spacing w:line="240" w:lineRule="auto"/>
        <w:ind w:left="0" w:right="-388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8298D">
        <w:rPr>
          <w:rFonts w:ascii="Liberation Serif" w:hAnsi="Liberation Serif" w:cs="Liberation Serif"/>
          <w:sz w:val="28"/>
          <w:szCs w:val="28"/>
        </w:rPr>
        <w:t xml:space="preserve">не представление </w:t>
      </w:r>
      <w:r>
        <w:rPr>
          <w:rFonts w:ascii="Liberation Serif" w:hAnsi="Liberation Serif" w:cs="Liberation Serif"/>
          <w:sz w:val="28"/>
          <w:szCs w:val="28"/>
        </w:rPr>
        <w:t xml:space="preserve">в Управление </w:t>
      </w:r>
      <w:r w:rsidRPr="0008298D">
        <w:rPr>
          <w:rFonts w:ascii="Liberation Serif" w:hAnsi="Liberation Serif" w:cs="Liberation Serif"/>
          <w:sz w:val="28"/>
          <w:szCs w:val="28"/>
        </w:rPr>
        <w:t>уведомления о выполнении охранного обязательства</w:t>
      </w:r>
      <w:r>
        <w:rPr>
          <w:rFonts w:ascii="Liberation Serif" w:hAnsi="Liberation Serif" w:cs="Liberation Serif"/>
          <w:sz w:val="28"/>
          <w:szCs w:val="28"/>
        </w:rPr>
        <w:t xml:space="preserve"> – 1 шт.;</w:t>
      </w:r>
    </w:p>
    <w:p w:rsidR="006B1CD2" w:rsidRPr="006F40E4" w:rsidRDefault="006B1CD2" w:rsidP="0008298D">
      <w:pPr>
        <w:pStyle w:val="af0"/>
        <w:numPr>
          <w:ilvl w:val="1"/>
          <w:numId w:val="4"/>
        </w:numPr>
        <w:spacing w:line="240" w:lineRule="auto"/>
        <w:ind w:left="0" w:right="-388"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spellStart"/>
      <w:r w:rsidRPr="006F40E4">
        <w:rPr>
          <w:rFonts w:ascii="Liberation Serif" w:hAnsi="Liberation Serif" w:cs="Liberation Serif"/>
          <w:sz w:val="28"/>
          <w:szCs w:val="28"/>
        </w:rPr>
        <w:t>неприостановление</w:t>
      </w:r>
      <w:proofErr w:type="spellEnd"/>
      <w:r w:rsidRPr="006F40E4">
        <w:rPr>
          <w:rFonts w:ascii="Liberation Serif" w:hAnsi="Liberation Serif" w:cs="Liberation Serif"/>
          <w:sz w:val="28"/>
          <w:szCs w:val="28"/>
        </w:rPr>
        <w:t xml:space="preserve"> работ при обнаружении на территории, на которой ведутся работы, объекта, обладающего признаками объекта культурного наследия – 1 шт.;</w:t>
      </w:r>
    </w:p>
    <w:p w:rsidR="006B1CD2" w:rsidRPr="006F40E4" w:rsidRDefault="006B1CD2" w:rsidP="0008298D">
      <w:pPr>
        <w:pStyle w:val="af0"/>
        <w:numPr>
          <w:ilvl w:val="1"/>
          <w:numId w:val="4"/>
        </w:numPr>
        <w:spacing w:line="240" w:lineRule="auto"/>
        <w:ind w:left="0" w:right="-388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F40E4">
        <w:rPr>
          <w:rFonts w:ascii="Liberation Serif" w:hAnsi="Liberation Serif" w:cs="Liberation Serif"/>
          <w:sz w:val="28"/>
          <w:szCs w:val="28"/>
        </w:rPr>
        <w:t>нарушение требований к осуществлению деятельности в границах территории объекта культурного наследия, включенного в реестр – 1 шт.;</w:t>
      </w:r>
    </w:p>
    <w:p w:rsidR="0040782E" w:rsidRDefault="0008298D" w:rsidP="0008298D">
      <w:pPr>
        <w:pStyle w:val="af0"/>
        <w:spacing w:line="240" w:lineRule="auto"/>
        <w:ind w:left="0" w:right="-388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4) </w:t>
      </w:r>
      <w:r w:rsidR="006B1CD2" w:rsidRPr="00D26081">
        <w:rPr>
          <w:rFonts w:ascii="Liberation Serif" w:hAnsi="Liberation Serif" w:cs="Liberation Serif"/>
          <w:sz w:val="28"/>
          <w:szCs w:val="28"/>
        </w:rPr>
        <w:t xml:space="preserve">проведение работ на земельном участке без получения информации о наличии (отсутствии) на земельном участке объектов культурного наследия, выявленных объектов культурного наследия, объектов, обладающих признаками объектов культурного наследия </w:t>
      </w:r>
      <w:r w:rsidR="00D26081" w:rsidRPr="00D26081">
        <w:rPr>
          <w:rFonts w:ascii="Liberation Serif" w:hAnsi="Liberation Serif" w:cs="Liberation Serif"/>
          <w:sz w:val="28"/>
          <w:szCs w:val="28"/>
        </w:rPr>
        <w:t xml:space="preserve">– </w:t>
      </w:r>
      <w:r>
        <w:rPr>
          <w:rFonts w:ascii="Liberation Serif" w:hAnsi="Liberation Serif" w:cs="Liberation Serif"/>
          <w:sz w:val="28"/>
          <w:szCs w:val="28"/>
        </w:rPr>
        <w:t>2</w:t>
      </w:r>
      <w:r w:rsidR="00D26081" w:rsidRPr="00D26081">
        <w:rPr>
          <w:rFonts w:ascii="Liberation Serif" w:hAnsi="Liberation Serif" w:cs="Liberation Serif"/>
          <w:sz w:val="28"/>
          <w:szCs w:val="28"/>
        </w:rPr>
        <w:t xml:space="preserve"> шт</w:t>
      </w:r>
      <w:r w:rsidR="0040782E" w:rsidRPr="0008298D">
        <w:rPr>
          <w:rFonts w:ascii="Liberation Serif" w:hAnsi="Liberation Serif" w:cs="Liberation Serif"/>
          <w:sz w:val="28"/>
          <w:szCs w:val="28"/>
        </w:rPr>
        <w:t>.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:rsidR="0008298D" w:rsidRPr="00D26081" w:rsidRDefault="0008298D" w:rsidP="0008298D">
      <w:pPr>
        <w:pStyle w:val="af0"/>
        <w:spacing w:line="240" w:lineRule="auto"/>
        <w:ind w:left="0" w:right="-388" w:firstLine="709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5) </w:t>
      </w:r>
      <w:r w:rsidRPr="0008298D">
        <w:rPr>
          <w:rFonts w:ascii="Liberation Serif" w:hAnsi="Liberation Serif" w:cs="Liberation Serif"/>
          <w:sz w:val="28"/>
          <w:szCs w:val="28"/>
        </w:rPr>
        <w:t xml:space="preserve">проведение работ </w:t>
      </w:r>
      <w:r>
        <w:rPr>
          <w:rFonts w:ascii="Liberation Serif" w:hAnsi="Liberation Serif" w:cs="Liberation Serif"/>
          <w:sz w:val="28"/>
          <w:szCs w:val="28"/>
        </w:rPr>
        <w:t xml:space="preserve">по сохранению объекта культурного наследия </w:t>
      </w:r>
      <w:r w:rsidRPr="0008298D">
        <w:rPr>
          <w:rFonts w:ascii="Liberation Serif" w:hAnsi="Liberation Serif" w:cs="Liberation Serif"/>
          <w:sz w:val="28"/>
          <w:szCs w:val="28"/>
        </w:rPr>
        <w:t>с ненадлежащим осуществлением авторского и(или) технического надзора</w:t>
      </w:r>
      <w:r>
        <w:rPr>
          <w:rFonts w:ascii="Liberation Serif" w:hAnsi="Liberation Serif" w:cs="Liberation Serif"/>
          <w:sz w:val="28"/>
          <w:szCs w:val="28"/>
        </w:rPr>
        <w:t xml:space="preserve"> – 4 шт.</w:t>
      </w:r>
    </w:p>
    <w:p w:rsidR="0008298D" w:rsidRPr="00D26081" w:rsidRDefault="0008298D">
      <w:pPr>
        <w:pStyle w:val="af0"/>
        <w:spacing w:line="240" w:lineRule="auto"/>
        <w:ind w:left="709" w:right="-388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</w:p>
    <w:sectPr w:rsidR="0008298D" w:rsidRPr="00D26081" w:rsidSect="00BE4154">
      <w:pgSz w:w="16838" w:h="11906" w:orient="landscape"/>
      <w:pgMar w:top="1418" w:right="1134" w:bottom="567" w:left="1134" w:header="709" w:footer="709" w:gutter="0"/>
      <w:pgNumType w:start="6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01C3" w:rsidRDefault="001A01C3" w:rsidP="00D570B6">
      <w:pPr>
        <w:spacing w:after="0" w:line="240" w:lineRule="auto"/>
      </w:pPr>
      <w:r>
        <w:separator/>
      </w:r>
    </w:p>
  </w:endnote>
  <w:endnote w:type="continuationSeparator" w:id="0">
    <w:p w:rsidR="001A01C3" w:rsidRDefault="001A01C3" w:rsidP="00D570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01C3" w:rsidRDefault="001A01C3" w:rsidP="00D570B6">
      <w:pPr>
        <w:spacing w:after="0" w:line="240" w:lineRule="auto"/>
      </w:pPr>
      <w:r>
        <w:separator/>
      </w:r>
    </w:p>
  </w:footnote>
  <w:footnote w:type="continuationSeparator" w:id="0">
    <w:p w:rsidR="001A01C3" w:rsidRDefault="001A01C3" w:rsidP="00D570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3756803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8"/>
        <w:szCs w:val="28"/>
      </w:rPr>
    </w:sdtEndPr>
    <w:sdtContent>
      <w:p w:rsidR="00A47579" w:rsidRPr="00A47579" w:rsidRDefault="00A47579">
        <w:pPr>
          <w:pStyle w:val="a3"/>
          <w:jc w:val="center"/>
          <w:rPr>
            <w:rFonts w:ascii="Liberation Serif" w:hAnsi="Liberation Serif" w:cs="Liberation Serif"/>
            <w:sz w:val="28"/>
            <w:szCs w:val="28"/>
          </w:rPr>
        </w:pPr>
        <w:r w:rsidRPr="00A47579">
          <w:rPr>
            <w:rFonts w:ascii="Liberation Serif" w:hAnsi="Liberation Serif" w:cs="Liberation Serif"/>
            <w:sz w:val="28"/>
            <w:szCs w:val="28"/>
          </w:rPr>
          <w:fldChar w:fldCharType="begin"/>
        </w:r>
        <w:r w:rsidRPr="00A47579">
          <w:rPr>
            <w:rFonts w:ascii="Liberation Serif" w:hAnsi="Liberation Serif" w:cs="Liberation Serif"/>
            <w:sz w:val="28"/>
            <w:szCs w:val="28"/>
          </w:rPr>
          <w:instrText>PAGE   \* MERGEFORMAT</w:instrText>
        </w:r>
        <w:r w:rsidRPr="00A47579">
          <w:rPr>
            <w:rFonts w:ascii="Liberation Serif" w:hAnsi="Liberation Serif" w:cs="Liberation Serif"/>
            <w:sz w:val="28"/>
            <w:szCs w:val="28"/>
          </w:rPr>
          <w:fldChar w:fldCharType="separate"/>
        </w:r>
        <w:r w:rsidR="00BE4154">
          <w:rPr>
            <w:rFonts w:ascii="Liberation Serif" w:hAnsi="Liberation Serif" w:cs="Liberation Serif"/>
            <w:noProof/>
            <w:sz w:val="28"/>
            <w:szCs w:val="28"/>
          </w:rPr>
          <w:t>9</w:t>
        </w:r>
        <w:r w:rsidRPr="00A47579">
          <w:rPr>
            <w:rFonts w:ascii="Liberation Serif" w:hAnsi="Liberation Serif" w:cs="Liberation Serif"/>
            <w:sz w:val="28"/>
            <w:szCs w:val="28"/>
          </w:rPr>
          <w:fldChar w:fldCharType="end"/>
        </w:r>
      </w:p>
    </w:sdtContent>
  </w:sdt>
  <w:p w:rsidR="005458CD" w:rsidRPr="00A47579" w:rsidRDefault="005458CD">
    <w:pPr>
      <w:pStyle w:val="a3"/>
      <w:rPr>
        <w:rFonts w:ascii="Liberation Serif" w:hAnsi="Liberation Serif" w:cs="Liberation Serif"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705BA5"/>
    <w:multiLevelType w:val="hybridMultilevel"/>
    <w:tmpl w:val="64381304"/>
    <w:lvl w:ilvl="0" w:tplc="BD2259CC">
      <w:start w:val="1"/>
      <w:numFmt w:val="decimal"/>
      <w:suff w:val="space"/>
      <w:lvlText w:val="%1)"/>
      <w:lvlJc w:val="left"/>
      <w:pPr>
        <w:ind w:left="1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6D32905"/>
    <w:multiLevelType w:val="hybridMultilevel"/>
    <w:tmpl w:val="E5AA310C"/>
    <w:lvl w:ilvl="0" w:tplc="8A9E64F8">
      <w:start w:val="1"/>
      <w:numFmt w:val="decimal"/>
      <w:suff w:val="space"/>
      <w:lvlText w:val="%1)"/>
      <w:lvlJc w:val="left"/>
      <w:pPr>
        <w:ind w:left="-283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FC40387"/>
    <w:multiLevelType w:val="hybridMultilevel"/>
    <w:tmpl w:val="21CE60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E54A2B"/>
    <w:multiLevelType w:val="hybridMultilevel"/>
    <w:tmpl w:val="316A257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6E1EF630">
      <w:start w:val="1"/>
      <w:numFmt w:val="decimal"/>
      <w:suff w:val="space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E0F"/>
    <w:rsid w:val="0000091C"/>
    <w:rsid w:val="00002E77"/>
    <w:rsid w:val="000040B3"/>
    <w:rsid w:val="000049DA"/>
    <w:rsid w:val="0001311A"/>
    <w:rsid w:val="000137B9"/>
    <w:rsid w:val="0001441D"/>
    <w:rsid w:val="00014775"/>
    <w:rsid w:val="000157E4"/>
    <w:rsid w:val="00020A2C"/>
    <w:rsid w:val="00021941"/>
    <w:rsid w:val="00041C3D"/>
    <w:rsid w:val="00042586"/>
    <w:rsid w:val="00051723"/>
    <w:rsid w:val="00051E93"/>
    <w:rsid w:val="00055C56"/>
    <w:rsid w:val="00061E38"/>
    <w:rsid w:val="0007451E"/>
    <w:rsid w:val="0007553B"/>
    <w:rsid w:val="0008298D"/>
    <w:rsid w:val="000941FF"/>
    <w:rsid w:val="0009504B"/>
    <w:rsid w:val="000956A8"/>
    <w:rsid w:val="00096C9D"/>
    <w:rsid w:val="000A0C3F"/>
    <w:rsid w:val="000A55A9"/>
    <w:rsid w:val="000A7226"/>
    <w:rsid w:val="000B1E68"/>
    <w:rsid w:val="000C169C"/>
    <w:rsid w:val="000C18AC"/>
    <w:rsid w:val="000D06C4"/>
    <w:rsid w:val="000D0E89"/>
    <w:rsid w:val="000D427C"/>
    <w:rsid w:val="000D4E06"/>
    <w:rsid w:val="000E309E"/>
    <w:rsid w:val="000F4342"/>
    <w:rsid w:val="000F5F92"/>
    <w:rsid w:val="000F72B0"/>
    <w:rsid w:val="00111A07"/>
    <w:rsid w:val="00114732"/>
    <w:rsid w:val="001206D8"/>
    <w:rsid w:val="00126DCA"/>
    <w:rsid w:val="00126E55"/>
    <w:rsid w:val="001300A0"/>
    <w:rsid w:val="001308A9"/>
    <w:rsid w:val="0013395A"/>
    <w:rsid w:val="00133B03"/>
    <w:rsid w:val="00137444"/>
    <w:rsid w:val="00144477"/>
    <w:rsid w:val="00145B4D"/>
    <w:rsid w:val="001478C2"/>
    <w:rsid w:val="00147B06"/>
    <w:rsid w:val="001510EC"/>
    <w:rsid w:val="00151B9E"/>
    <w:rsid w:val="00155835"/>
    <w:rsid w:val="0016197F"/>
    <w:rsid w:val="001632D1"/>
    <w:rsid w:val="00163E6C"/>
    <w:rsid w:val="00164898"/>
    <w:rsid w:val="0016602F"/>
    <w:rsid w:val="001669DB"/>
    <w:rsid w:val="00170447"/>
    <w:rsid w:val="0017085C"/>
    <w:rsid w:val="00180B92"/>
    <w:rsid w:val="00181076"/>
    <w:rsid w:val="001822B3"/>
    <w:rsid w:val="001822DE"/>
    <w:rsid w:val="001824EF"/>
    <w:rsid w:val="0018643B"/>
    <w:rsid w:val="00191F70"/>
    <w:rsid w:val="00194053"/>
    <w:rsid w:val="0019447A"/>
    <w:rsid w:val="001A01C3"/>
    <w:rsid w:val="001A0E26"/>
    <w:rsid w:val="001C1DD2"/>
    <w:rsid w:val="001C3AFF"/>
    <w:rsid w:val="001C4681"/>
    <w:rsid w:val="001C5AE4"/>
    <w:rsid w:val="001C5BCC"/>
    <w:rsid w:val="001C7C03"/>
    <w:rsid w:val="001D091D"/>
    <w:rsid w:val="001D1976"/>
    <w:rsid w:val="001D5558"/>
    <w:rsid w:val="001D5B02"/>
    <w:rsid w:val="001D5D6A"/>
    <w:rsid w:val="001E3D54"/>
    <w:rsid w:val="001E7B6D"/>
    <w:rsid w:val="001F1F51"/>
    <w:rsid w:val="001F61FE"/>
    <w:rsid w:val="00200F37"/>
    <w:rsid w:val="002014AF"/>
    <w:rsid w:val="00203670"/>
    <w:rsid w:val="00203EEE"/>
    <w:rsid w:val="00203FAC"/>
    <w:rsid w:val="00207645"/>
    <w:rsid w:val="00210FA8"/>
    <w:rsid w:val="00212969"/>
    <w:rsid w:val="00214F33"/>
    <w:rsid w:val="00220387"/>
    <w:rsid w:val="00222587"/>
    <w:rsid w:val="00230E53"/>
    <w:rsid w:val="00232227"/>
    <w:rsid w:val="00234323"/>
    <w:rsid w:val="00236846"/>
    <w:rsid w:val="00241850"/>
    <w:rsid w:val="00241E11"/>
    <w:rsid w:val="0024212A"/>
    <w:rsid w:val="002544E5"/>
    <w:rsid w:val="00254FAE"/>
    <w:rsid w:val="00256C8C"/>
    <w:rsid w:val="00256D5F"/>
    <w:rsid w:val="00262856"/>
    <w:rsid w:val="00266786"/>
    <w:rsid w:val="002705B0"/>
    <w:rsid w:val="002734CF"/>
    <w:rsid w:val="00283A2E"/>
    <w:rsid w:val="00283FBF"/>
    <w:rsid w:val="0028431D"/>
    <w:rsid w:val="00287618"/>
    <w:rsid w:val="00290F93"/>
    <w:rsid w:val="002A0747"/>
    <w:rsid w:val="002A6191"/>
    <w:rsid w:val="002B192F"/>
    <w:rsid w:val="002B64B9"/>
    <w:rsid w:val="002C29AE"/>
    <w:rsid w:val="002C498D"/>
    <w:rsid w:val="002C5CC0"/>
    <w:rsid w:val="002D15D1"/>
    <w:rsid w:val="002D2849"/>
    <w:rsid w:val="002D29C2"/>
    <w:rsid w:val="002D36A4"/>
    <w:rsid w:val="002D3F73"/>
    <w:rsid w:val="002E30DE"/>
    <w:rsid w:val="002F1A21"/>
    <w:rsid w:val="002F4B7E"/>
    <w:rsid w:val="00303D11"/>
    <w:rsid w:val="00307513"/>
    <w:rsid w:val="00310CA5"/>
    <w:rsid w:val="00322328"/>
    <w:rsid w:val="00330BFB"/>
    <w:rsid w:val="00333B57"/>
    <w:rsid w:val="00337512"/>
    <w:rsid w:val="00342682"/>
    <w:rsid w:val="0034330E"/>
    <w:rsid w:val="00344E6E"/>
    <w:rsid w:val="00345948"/>
    <w:rsid w:val="00345C8F"/>
    <w:rsid w:val="00346E1D"/>
    <w:rsid w:val="00347A18"/>
    <w:rsid w:val="00352DB9"/>
    <w:rsid w:val="003543B8"/>
    <w:rsid w:val="0035777A"/>
    <w:rsid w:val="0036007C"/>
    <w:rsid w:val="00371539"/>
    <w:rsid w:val="003744F8"/>
    <w:rsid w:val="00377D01"/>
    <w:rsid w:val="00386DBD"/>
    <w:rsid w:val="003974BB"/>
    <w:rsid w:val="003A3C38"/>
    <w:rsid w:val="003A6D92"/>
    <w:rsid w:val="003B73B2"/>
    <w:rsid w:val="003B73C6"/>
    <w:rsid w:val="003C1976"/>
    <w:rsid w:val="003C375D"/>
    <w:rsid w:val="003E0C2A"/>
    <w:rsid w:val="003E559E"/>
    <w:rsid w:val="003F1EF1"/>
    <w:rsid w:val="003F65D0"/>
    <w:rsid w:val="003F7C2B"/>
    <w:rsid w:val="00402F63"/>
    <w:rsid w:val="0040782E"/>
    <w:rsid w:val="00410B0B"/>
    <w:rsid w:val="00413CE6"/>
    <w:rsid w:val="0041693D"/>
    <w:rsid w:val="004172C0"/>
    <w:rsid w:val="00426476"/>
    <w:rsid w:val="00427CE7"/>
    <w:rsid w:val="00430E45"/>
    <w:rsid w:val="00431496"/>
    <w:rsid w:val="00432552"/>
    <w:rsid w:val="004337DB"/>
    <w:rsid w:val="00434C56"/>
    <w:rsid w:val="004424BF"/>
    <w:rsid w:val="004509F5"/>
    <w:rsid w:val="00452EB3"/>
    <w:rsid w:val="004647C3"/>
    <w:rsid w:val="0046629E"/>
    <w:rsid w:val="004675A6"/>
    <w:rsid w:val="0048285C"/>
    <w:rsid w:val="00483230"/>
    <w:rsid w:val="0048392F"/>
    <w:rsid w:val="0048396E"/>
    <w:rsid w:val="004948D0"/>
    <w:rsid w:val="00495343"/>
    <w:rsid w:val="004A32A5"/>
    <w:rsid w:val="004A3637"/>
    <w:rsid w:val="004A4A75"/>
    <w:rsid w:val="004A6DB4"/>
    <w:rsid w:val="004A7A98"/>
    <w:rsid w:val="004B006A"/>
    <w:rsid w:val="004B07D6"/>
    <w:rsid w:val="004C4956"/>
    <w:rsid w:val="004C6401"/>
    <w:rsid w:val="004C766B"/>
    <w:rsid w:val="004D5867"/>
    <w:rsid w:val="004E069D"/>
    <w:rsid w:val="004E16A1"/>
    <w:rsid w:val="004F28CC"/>
    <w:rsid w:val="004F67C2"/>
    <w:rsid w:val="004F6BB1"/>
    <w:rsid w:val="00500F01"/>
    <w:rsid w:val="005024D4"/>
    <w:rsid w:val="0050717F"/>
    <w:rsid w:val="00520A86"/>
    <w:rsid w:val="005222F9"/>
    <w:rsid w:val="00524245"/>
    <w:rsid w:val="005307C9"/>
    <w:rsid w:val="0053089F"/>
    <w:rsid w:val="005322D5"/>
    <w:rsid w:val="00533140"/>
    <w:rsid w:val="00536245"/>
    <w:rsid w:val="0054080D"/>
    <w:rsid w:val="005431A9"/>
    <w:rsid w:val="00544935"/>
    <w:rsid w:val="0054557B"/>
    <w:rsid w:val="005458CD"/>
    <w:rsid w:val="00552690"/>
    <w:rsid w:val="00561737"/>
    <w:rsid w:val="00565B4E"/>
    <w:rsid w:val="0057215E"/>
    <w:rsid w:val="00577400"/>
    <w:rsid w:val="0058084C"/>
    <w:rsid w:val="005810B8"/>
    <w:rsid w:val="00584275"/>
    <w:rsid w:val="005920B1"/>
    <w:rsid w:val="00593764"/>
    <w:rsid w:val="00595959"/>
    <w:rsid w:val="005A2485"/>
    <w:rsid w:val="005A28C0"/>
    <w:rsid w:val="005A5ED4"/>
    <w:rsid w:val="005B01F8"/>
    <w:rsid w:val="005B3DF0"/>
    <w:rsid w:val="005C17CE"/>
    <w:rsid w:val="005C187B"/>
    <w:rsid w:val="005C42BD"/>
    <w:rsid w:val="005C4895"/>
    <w:rsid w:val="005D3544"/>
    <w:rsid w:val="005D5EA9"/>
    <w:rsid w:val="005E172E"/>
    <w:rsid w:val="005E3946"/>
    <w:rsid w:val="005E3BE9"/>
    <w:rsid w:val="005E5E7E"/>
    <w:rsid w:val="005E6FDA"/>
    <w:rsid w:val="005E7BE1"/>
    <w:rsid w:val="005E7E45"/>
    <w:rsid w:val="005F0543"/>
    <w:rsid w:val="005F3292"/>
    <w:rsid w:val="005F72A7"/>
    <w:rsid w:val="006018CC"/>
    <w:rsid w:val="00604686"/>
    <w:rsid w:val="0060611E"/>
    <w:rsid w:val="00614C4D"/>
    <w:rsid w:val="0062046B"/>
    <w:rsid w:val="00632982"/>
    <w:rsid w:val="006423E7"/>
    <w:rsid w:val="00643F8D"/>
    <w:rsid w:val="006443AA"/>
    <w:rsid w:val="00645CC7"/>
    <w:rsid w:val="006504F8"/>
    <w:rsid w:val="00657191"/>
    <w:rsid w:val="00675C40"/>
    <w:rsid w:val="00685630"/>
    <w:rsid w:val="006934DF"/>
    <w:rsid w:val="0069385B"/>
    <w:rsid w:val="00694FE8"/>
    <w:rsid w:val="0069658A"/>
    <w:rsid w:val="006A0790"/>
    <w:rsid w:val="006B00EC"/>
    <w:rsid w:val="006B1CD2"/>
    <w:rsid w:val="006C1769"/>
    <w:rsid w:val="006C1ABE"/>
    <w:rsid w:val="006C1B41"/>
    <w:rsid w:val="006D0FBF"/>
    <w:rsid w:val="006E283C"/>
    <w:rsid w:val="006E6EAC"/>
    <w:rsid w:val="006F1333"/>
    <w:rsid w:val="006F3D8F"/>
    <w:rsid w:val="006F6AA5"/>
    <w:rsid w:val="006F7A89"/>
    <w:rsid w:val="00702AD6"/>
    <w:rsid w:val="00703D97"/>
    <w:rsid w:val="00717251"/>
    <w:rsid w:val="007225B2"/>
    <w:rsid w:val="00725238"/>
    <w:rsid w:val="00725ECD"/>
    <w:rsid w:val="007270BD"/>
    <w:rsid w:val="0072711B"/>
    <w:rsid w:val="0073117E"/>
    <w:rsid w:val="00731C91"/>
    <w:rsid w:val="00731E6A"/>
    <w:rsid w:val="0073653F"/>
    <w:rsid w:val="0074406F"/>
    <w:rsid w:val="00744C0A"/>
    <w:rsid w:val="0074562D"/>
    <w:rsid w:val="0075241B"/>
    <w:rsid w:val="007529A3"/>
    <w:rsid w:val="0075343A"/>
    <w:rsid w:val="00755939"/>
    <w:rsid w:val="007575F9"/>
    <w:rsid w:val="007578FC"/>
    <w:rsid w:val="00767F9C"/>
    <w:rsid w:val="00775D0A"/>
    <w:rsid w:val="00776701"/>
    <w:rsid w:val="007819B2"/>
    <w:rsid w:val="00783D32"/>
    <w:rsid w:val="00784917"/>
    <w:rsid w:val="00786CC2"/>
    <w:rsid w:val="007979CA"/>
    <w:rsid w:val="007A75A9"/>
    <w:rsid w:val="007B645C"/>
    <w:rsid w:val="007C402B"/>
    <w:rsid w:val="007D1493"/>
    <w:rsid w:val="007D3AB6"/>
    <w:rsid w:val="007D3C6C"/>
    <w:rsid w:val="007D4180"/>
    <w:rsid w:val="007D61A2"/>
    <w:rsid w:val="007F3F15"/>
    <w:rsid w:val="007F4230"/>
    <w:rsid w:val="0080214E"/>
    <w:rsid w:val="00807C53"/>
    <w:rsid w:val="00817F4D"/>
    <w:rsid w:val="00823138"/>
    <w:rsid w:val="00832E4C"/>
    <w:rsid w:val="008343A1"/>
    <w:rsid w:val="00840272"/>
    <w:rsid w:val="00840DF4"/>
    <w:rsid w:val="00847807"/>
    <w:rsid w:val="00852A60"/>
    <w:rsid w:val="0085378D"/>
    <w:rsid w:val="008553EA"/>
    <w:rsid w:val="0085607A"/>
    <w:rsid w:val="0085731D"/>
    <w:rsid w:val="00857CC5"/>
    <w:rsid w:val="00862452"/>
    <w:rsid w:val="00863435"/>
    <w:rsid w:val="00863BBF"/>
    <w:rsid w:val="00871A23"/>
    <w:rsid w:val="008735B3"/>
    <w:rsid w:val="00876926"/>
    <w:rsid w:val="008776AF"/>
    <w:rsid w:val="00883E60"/>
    <w:rsid w:val="008923A6"/>
    <w:rsid w:val="00893350"/>
    <w:rsid w:val="008A110B"/>
    <w:rsid w:val="008A1E63"/>
    <w:rsid w:val="008A7051"/>
    <w:rsid w:val="008B4B6B"/>
    <w:rsid w:val="008B4F53"/>
    <w:rsid w:val="008C08B0"/>
    <w:rsid w:val="008C6BE2"/>
    <w:rsid w:val="008D166B"/>
    <w:rsid w:val="008D1C1B"/>
    <w:rsid w:val="008D1E4A"/>
    <w:rsid w:val="008E1F01"/>
    <w:rsid w:val="008F1A6D"/>
    <w:rsid w:val="008F225C"/>
    <w:rsid w:val="008F4424"/>
    <w:rsid w:val="00906406"/>
    <w:rsid w:val="00906E37"/>
    <w:rsid w:val="009112F4"/>
    <w:rsid w:val="009144E2"/>
    <w:rsid w:val="00915B68"/>
    <w:rsid w:val="009165FA"/>
    <w:rsid w:val="009172E8"/>
    <w:rsid w:val="00922663"/>
    <w:rsid w:val="0092399A"/>
    <w:rsid w:val="0092551F"/>
    <w:rsid w:val="00925952"/>
    <w:rsid w:val="00926FFC"/>
    <w:rsid w:val="00927FFC"/>
    <w:rsid w:val="0095405B"/>
    <w:rsid w:val="00956023"/>
    <w:rsid w:val="00963CFE"/>
    <w:rsid w:val="00963D73"/>
    <w:rsid w:val="009648F7"/>
    <w:rsid w:val="00972540"/>
    <w:rsid w:val="00973E8F"/>
    <w:rsid w:val="00975D97"/>
    <w:rsid w:val="00976B06"/>
    <w:rsid w:val="00983310"/>
    <w:rsid w:val="009924D9"/>
    <w:rsid w:val="00994D68"/>
    <w:rsid w:val="00996F7C"/>
    <w:rsid w:val="009A0299"/>
    <w:rsid w:val="009B37F4"/>
    <w:rsid w:val="009C2724"/>
    <w:rsid w:val="009C6ED1"/>
    <w:rsid w:val="009D172F"/>
    <w:rsid w:val="009D42B0"/>
    <w:rsid w:val="009D43D3"/>
    <w:rsid w:val="009E1DA7"/>
    <w:rsid w:val="009E24A8"/>
    <w:rsid w:val="009E4761"/>
    <w:rsid w:val="009E66BC"/>
    <w:rsid w:val="009E79DB"/>
    <w:rsid w:val="009F2039"/>
    <w:rsid w:val="009F56CF"/>
    <w:rsid w:val="009F6AA1"/>
    <w:rsid w:val="00A0481B"/>
    <w:rsid w:val="00A04891"/>
    <w:rsid w:val="00A058A7"/>
    <w:rsid w:val="00A135DE"/>
    <w:rsid w:val="00A200BC"/>
    <w:rsid w:val="00A35A93"/>
    <w:rsid w:val="00A36C1E"/>
    <w:rsid w:val="00A378EE"/>
    <w:rsid w:val="00A41E52"/>
    <w:rsid w:val="00A47579"/>
    <w:rsid w:val="00A47C33"/>
    <w:rsid w:val="00A54C7F"/>
    <w:rsid w:val="00A61065"/>
    <w:rsid w:val="00A61C9E"/>
    <w:rsid w:val="00A64D8B"/>
    <w:rsid w:val="00A65C52"/>
    <w:rsid w:val="00A72F4A"/>
    <w:rsid w:val="00A74674"/>
    <w:rsid w:val="00A77B27"/>
    <w:rsid w:val="00A8102D"/>
    <w:rsid w:val="00A82932"/>
    <w:rsid w:val="00A862D8"/>
    <w:rsid w:val="00A8690B"/>
    <w:rsid w:val="00A87132"/>
    <w:rsid w:val="00AA1CA5"/>
    <w:rsid w:val="00AB320C"/>
    <w:rsid w:val="00AB7C39"/>
    <w:rsid w:val="00AC334B"/>
    <w:rsid w:val="00AE0C3C"/>
    <w:rsid w:val="00AE11EA"/>
    <w:rsid w:val="00AF4EBF"/>
    <w:rsid w:val="00B016BC"/>
    <w:rsid w:val="00B02453"/>
    <w:rsid w:val="00B07A34"/>
    <w:rsid w:val="00B10E92"/>
    <w:rsid w:val="00B15A43"/>
    <w:rsid w:val="00B162F2"/>
    <w:rsid w:val="00B16D3B"/>
    <w:rsid w:val="00B22A69"/>
    <w:rsid w:val="00B26BBC"/>
    <w:rsid w:val="00B3115C"/>
    <w:rsid w:val="00B3146C"/>
    <w:rsid w:val="00B3213B"/>
    <w:rsid w:val="00B50B57"/>
    <w:rsid w:val="00B53A4E"/>
    <w:rsid w:val="00B65702"/>
    <w:rsid w:val="00B81855"/>
    <w:rsid w:val="00B836CD"/>
    <w:rsid w:val="00B879BC"/>
    <w:rsid w:val="00B927ED"/>
    <w:rsid w:val="00B95952"/>
    <w:rsid w:val="00B97CD2"/>
    <w:rsid w:val="00BA3A72"/>
    <w:rsid w:val="00BA6FE6"/>
    <w:rsid w:val="00BB21EC"/>
    <w:rsid w:val="00BB366A"/>
    <w:rsid w:val="00BB4AC0"/>
    <w:rsid w:val="00BC04A5"/>
    <w:rsid w:val="00BC540C"/>
    <w:rsid w:val="00BD21CE"/>
    <w:rsid w:val="00BD6C17"/>
    <w:rsid w:val="00BE2FDC"/>
    <w:rsid w:val="00BE4154"/>
    <w:rsid w:val="00BE6589"/>
    <w:rsid w:val="00BE6F54"/>
    <w:rsid w:val="00BE71F1"/>
    <w:rsid w:val="00BF1DB2"/>
    <w:rsid w:val="00BF4F76"/>
    <w:rsid w:val="00C00112"/>
    <w:rsid w:val="00C022A3"/>
    <w:rsid w:val="00C0794B"/>
    <w:rsid w:val="00C13909"/>
    <w:rsid w:val="00C20527"/>
    <w:rsid w:val="00C23F92"/>
    <w:rsid w:val="00C25B62"/>
    <w:rsid w:val="00C26B4B"/>
    <w:rsid w:val="00C3201B"/>
    <w:rsid w:val="00C350CF"/>
    <w:rsid w:val="00C478C3"/>
    <w:rsid w:val="00C5152F"/>
    <w:rsid w:val="00C5181E"/>
    <w:rsid w:val="00C53A20"/>
    <w:rsid w:val="00C54D97"/>
    <w:rsid w:val="00C55AA6"/>
    <w:rsid w:val="00C67B33"/>
    <w:rsid w:val="00C67DB5"/>
    <w:rsid w:val="00C77017"/>
    <w:rsid w:val="00C770B2"/>
    <w:rsid w:val="00C77C36"/>
    <w:rsid w:val="00C801A2"/>
    <w:rsid w:val="00C80352"/>
    <w:rsid w:val="00C85CC9"/>
    <w:rsid w:val="00C87F89"/>
    <w:rsid w:val="00C9036A"/>
    <w:rsid w:val="00C90697"/>
    <w:rsid w:val="00C92EE4"/>
    <w:rsid w:val="00C967F2"/>
    <w:rsid w:val="00CA59EE"/>
    <w:rsid w:val="00CA5D5D"/>
    <w:rsid w:val="00CA6255"/>
    <w:rsid w:val="00CB58CC"/>
    <w:rsid w:val="00CC5DF5"/>
    <w:rsid w:val="00CD077D"/>
    <w:rsid w:val="00CD2396"/>
    <w:rsid w:val="00CD27BC"/>
    <w:rsid w:val="00CD601B"/>
    <w:rsid w:val="00CD6EF2"/>
    <w:rsid w:val="00CE1669"/>
    <w:rsid w:val="00CF10DF"/>
    <w:rsid w:val="00CF3FF6"/>
    <w:rsid w:val="00CF5583"/>
    <w:rsid w:val="00CF6E0F"/>
    <w:rsid w:val="00D01E33"/>
    <w:rsid w:val="00D02B13"/>
    <w:rsid w:val="00D05D74"/>
    <w:rsid w:val="00D16D50"/>
    <w:rsid w:val="00D20C21"/>
    <w:rsid w:val="00D20EFF"/>
    <w:rsid w:val="00D23293"/>
    <w:rsid w:val="00D26081"/>
    <w:rsid w:val="00D26AE0"/>
    <w:rsid w:val="00D30FF5"/>
    <w:rsid w:val="00D31841"/>
    <w:rsid w:val="00D37345"/>
    <w:rsid w:val="00D570B6"/>
    <w:rsid w:val="00D57D55"/>
    <w:rsid w:val="00D663BE"/>
    <w:rsid w:val="00D71413"/>
    <w:rsid w:val="00D74A19"/>
    <w:rsid w:val="00D9050F"/>
    <w:rsid w:val="00D92A26"/>
    <w:rsid w:val="00DA4C51"/>
    <w:rsid w:val="00DB2145"/>
    <w:rsid w:val="00DB37BD"/>
    <w:rsid w:val="00DB52FE"/>
    <w:rsid w:val="00DB577D"/>
    <w:rsid w:val="00DB6122"/>
    <w:rsid w:val="00DB7152"/>
    <w:rsid w:val="00DC197D"/>
    <w:rsid w:val="00DC244C"/>
    <w:rsid w:val="00DC77FB"/>
    <w:rsid w:val="00DD37EB"/>
    <w:rsid w:val="00DD5A9F"/>
    <w:rsid w:val="00DE1A6E"/>
    <w:rsid w:val="00DE282C"/>
    <w:rsid w:val="00DF5AE6"/>
    <w:rsid w:val="00DF69BC"/>
    <w:rsid w:val="00DF78B8"/>
    <w:rsid w:val="00E01D83"/>
    <w:rsid w:val="00E03121"/>
    <w:rsid w:val="00E11C1A"/>
    <w:rsid w:val="00E14E1E"/>
    <w:rsid w:val="00E170AA"/>
    <w:rsid w:val="00E2282E"/>
    <w:rsid w:val="00E23047"/>
    <w:rsid w:val="00E27038"/>
    <w:rsid w:val="00E34943"/>
    <w:rsid w:val="00E37327"/>
    <w:rsid w:val="00E41860"/>
    <w:rsid w:val="00E4188A"/>
    <w:rsid w:val="00E424F2"/>
    <w:rsid w:val="00E51AF0"/>
    <w:rsid w:val="00E51F35"/>
    <w:rsid w:val="00E5504E"/>
    <w:rsid w:val="00E556D4"/>
    <w:rsid w:val="00E57833"/>
    <w:rsid w:val="00E631A3"/>
    <w:rsid w:val="00E66B44"/>
    <w:rsid w:val="00E66FDF"/>
    <w:rsid w:val="00E704A5"/>
    <w:rsid w:val="00E738EF"/>
    <w:rsid w:val="00E74679"/>
    <w:rsid w:val="00E76C2F"/>
    <w:rsid w:val="00E92334"/>
    <w:rsid w:val="00E9408B"/>
    <w:rsid w:val="00E9526E"/>
    <w:rsid w:val="00EA391E"/>
    <w:rsid w:val="00EA3E55"/>
    <w:rsid w:val="00EA4B03"/>
    <w:rsid w:val="00EA77F7"/>
    <w:rsid w:val="00EB3F28"/>
    <w:rsid w:val="00EB3FF1"/>
    <w:rsid w:val="00EB53B9"/>
    <w:rsid w:val="00EC0CFB"/>
    <w:rsid w:val="00ED0DF4"/>
    <w:rsid w:val="00ED39A2"/>
    <w:rsid w:val="00ED5155"/>
    <w:rsid w:val="00ED733B"/>
    <w:rsid w:val="00EF6DA7"/>
    <w:rsid w:val="00F014B1"/>
    <w:rsid w:val="00F01E1F"/>
    <w:rsid w:val="00F033FB"/>
    <w:rsid w:val="00F03FE7"/>
    <w:rsid w:val="00F05B70"/>
    <w:rsid w:val="00F1079C"/>
    <w:rsid w:val="00F17E5D"/>
    <w:rsid w:val="00F27AB9"/>
    <w:rsid w:val="00F53483"/>
    <w:rsid w:val="00F537A9"/>
    <w:rsid w:val="00F5567D"/>
    <w:rsid w:val="00F56A90"/>
    <w:rsid w:val="00F56E5D"/>
    <w:rsid w:val="00F57F28"/>
    <w:rsid w:val="00F66280"/>
    <w:rsid w:val="00F67CED"/>
    <w:rsid w:val="00F747AE"/>
    <w:rsid w:val="00F76C07"/>
    <w:rsid w:val="00F7782E"/>
    <w:rsid w:val="00F81E50"/>
    <w:rsid w:val="00F8242C"/>
    <w:rsid w:val="00F90F95"/>
    <w:rsid w:val="00F9133A"/>
    <w:rsid w:val="00F94619"/>
    <w:rsid w:val="00FA35A1"/>
    <w:rsid w:val="00FB18BE"/>
    <w:rsid w:val="00FB2B01"/>
    <w:rsid w:val="00FB7436"/>
    <w:rsid w:val="00FB7CD0"/>
    <w:rsid w:val="00FC5B58"/>
    <w:rsid w:val="00FD0C82"/>
    <w:rsid w:val="00FD10AE"/>
    <w:rsid w:val="00FD3B3D"/>
    <w:rsid w:val="00FD4457"/>
    <w:rsid w:val="00FE382A"/>
    <w:rsid w:val="00FF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9D05900-C5AC-4E61-A50E-1E44B527B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6E0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F6E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570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570B6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D570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570B6"/>
    <w:rPr>
      <w:rFonts w:ascii="Calibri" w:eastAsia="Calibri" w:hAnsi="Calibri" w:cs="Times New Roman"/>
    </w:rPr>
  </w:style>
  <w:style w:type="paragraph" w:styleId="a7">
    <w:name w:val="Body Text Indent"/>
    <w:basedOn w:val="a"/>
    <w:link w:val="a8"/>
    <w:uiPriority w:val="99"/>
    <w:unhideWhenUsed/>
    <w:rsid w:val="0085378D"/>
    <w:pPr>
      <w:spacing w:after="0" w:line="240" w:lineRule="auto"/>
      <w:ind w:firstLine="547"/>
      <w:jc w:val="both"/>
    </w:pPr>
    <w:rPr>
      <w:rFonts w:ascii="Times New Roman" w:hAnsi="Times New Roman"/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uiPriority w:val="99"/>
    <w:rsid w:val="0085378D"/>
    <w:rPr>
      <w:rFonts w:ascii="Times New Roman" w:eastAsia="Calibri" w:hAnsi="Times New Roman" w:cs="Times New Roman"/>
      <w:sz w:val="28"/>
      <w:szCs w:val="28"/>
    </w:rPr>
  </w:style>
  <w:style w:type="table" w:styleId="a9">
    <w:name w:val="Table Grid"/>
    <w:basedOn w:val="a1"/>
    <w:uiPriority w:val="39"/>
    <w:rsid w:val="00E952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uiPriority w:val="99"/>
    <w:unhideWhenUsed/>
    <w:rsid w:val="00495343"/>
    <w:pPr>
      <w:spacing w:after="0" w:line="240" w:lineRule="auto"/>
      <w:jc w:val="center"/>
      <w:outlineLvl w:val="0"/>
    </w:pPr>
    <w:rPr>
      <w:rFonts w:ascii="Times New Roman" w:hAnsi="Times New Roman"/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99"/>
    <w:rsid w:val="00495343"/>
    <w:rPr>
      <w:rFonts w:ascii="Times New Roman" w:eastAsia="Calibri" w:hAnsi="Times New Roman" w:cs="Times New Roman"/>
      <w:sz w:val="28"/>
      <w:szCs w:val="28"/>
    </w:rPr>
  </w:style>
  <w:style w:type="paragraph" w:styleId="2">
    <w:name w:val="Body Text Indent 2"/>
    <w:basedOn w:val="a"/>
    <w:link w:val="20"/>
    <w:uiPriority w:val="99"/>
    <w:unhideWhenUsed/>
    <w:rsid w:val="00181076"/>
    <w:pPr>
      <w:shd w:val="clear" w:color="auto" w:fill="FFFFFF"/>
      <w:spacing w:line="240" w:lineRule="auto"/>
      <w:ind w:firstLine="709"/>
      <w:jc w:val="both"/>
      <w:outlineLvl w:val="2"/>
    </w:pPr>
    <w:rPr>
      <w:rFonts w:ascii="Times New Roman" w:hAnsi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uiPriority w:val="99"/>
    <w:rsid w:val="00181076"/>
    <w:rPr>
      <w:rFonts w:ascii="Times New Roman" w:eastAsia="Calibri" w:hAnsi="Times New Roman" w:cs="Times New Roman"/>
      <w:sz w:val="28"/>
      <w:szCs w:val="28"/>
      <w:shd w:val="clear" w:color="auto" w:fill="FFFFFF"/>
    </w:rPr>
  </w:style>
  <w:style w:type="paragraph" w:styleId="3">
    <w:name w:val="Body Text Indent 3"/>
    <w:basedOn w:val="a"/>
    <w:link w:val="30"/>
    <w:uiPriority w:val="99"/>
    <w:unhideWhenUsed/>
    <w:rsid w:val="00181076"/>
    <w:pPr>
      <w:shd w:val="clear" w:color="auto" w:fill="FFFFFF"/>
      <w:spacing w:line="240" w:lineRule="auto"/>
      <w:ind w:firstLine="709"/>
      <w:jc w:val="both"/>
      <w:outlineLvl w:val="2"/>
    </w:pPr>
    <w:rPr>
      <w:rFonts w:ascii="Times New Roman" w:hAnsi="Times New Roman"/>
      <w:i/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rsid w:val="00181076"/>
    <w:rPr>
      <w:rFonts w:ascii="Times New Roman" w:eastAsia="Calibri" w:hAnsi="Times New Roman" w:cs="Times New Roman"/>
      <w:i/>
      <w:sz w:val="28"/>
      <w:szCs w:val="28"/>
      <w:shd w:val="clear" w:color="auto" w:fill="FFFFFF"/>
    </w:rPr>
  </w:style>
  <w:style w:type="paragraph" w:styleId="ac">
    <w:name w:val="Title"/>
    <w:basedOn w:val="a"/>
    <w:next w:val="a"/>
    <w:link w:val="ad"/>
    <w:uiPriority w:val="10"/>
    <w:qFormat/>
    <w:rsid w:val="00A61C9E"/>
    <w:pPr>
      <w:spacing w:after="0" w:line="240" w:lineRule="auto"/>
      <w:jc w:val="center"/>
    </w:pPr>
    <w:rPr>
      <w:rFonts w:ascii="Times New Roman" w:hAnsi="Times New Roman"/>
      <w:sz w:val="28"/>
      <w:szCs w:val="28"/>
    </w:rPr>
  </w:style>
  <w:style w:type="character" w:customStyle="1" w:styleId="ad">
    <w:name w:val="Название Знак"/>
    <w:basedOn w:val="a0"/>
    <w:link w:val="ac"/>
    <w:uiPriority w:val="10"/>
    <w:rsid w:val="00A61C9E"/>
    <w:rPr>
      <w:rFonts w:ascii="Times New Roman" w:eastAsia="Calibri" w:hAnsi="Times New Roman" w:cs="Times New Roman"/>
      <w:sz w:val="28"/>
      <w:szCs w:val="28"/>
    </w:rPr>
  </w:style>
  <w:style w:type="paragraph" w:styleId="ae">
    <w:name w:val="Balloon Text"/>
    <w:basedOn w:val="a"/>
    <w:link w:val="af"/>
    <w:uiPriority w:val="99"/>
    <w:semiHidden/>
    <w:unhideWhenUsed/>
    <w:rsid w:val="00A47C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A47C33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857C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0">
    <w:name w:val="List Paragraph"/>
    <w:basedOn w:val="a"/>
    <w:uiPriority w:val="34"/>
    <w:qFormat/>
    <w:rsid w:val="004078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4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768A96A1C6A4367E4792C33B8CF794102900C1BC7C4E4EC1BDC85084BF1B2BFA14B92091E98SC2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539ABA-FF00-4A44-B51E-8FF12891F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14</Pages>
  <Words>3861</Words>
  <Characters>22010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Карелина Татьяна Ивановна</dc:creator>
  <cp:keywords/>
  <dc:description/>
  <cp:lastModifiedBy>Карелина Татьяна Ивановна</cp:lastModifiedBy>
  <cp:revision>7</cp:revision>
  <cp:lastPrinted>2019-12-06T12:02:00Z</cp:lastPrinted>
  <dcterms:created xsi:type="dcterms:W3CDTF">2019-12-06T10:56:00Z</dcterms:created>
  <dcterms:modified xsi:type="dcterms:W3CDTF">2019-12-06T12:06:00Z</dcterms:modified>
</cp:coreProperties>
</file>